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F99F" w14:textId="77777777" w:rsidR="000551C2" w:rsidRPr="007B4738" w:rsidRDefault="000551C2" w:rsidP="00F81041">
      <w:pPr>
        <w:spacing w:after="0"/>
        <w:ind w:firstLine="709"/>
        <w:jc w:val="both"/>
        <w:rPr>
          <w:b/>
          <w:bCs/>
          <w:szCs w:val="28"/>
        </w:rPr>
      </w:pPr>
      <w:r w:rsidRPr="007B4738">
        <w:rPr>
          <w:b/>
          <w:bCs/>
          <w:szCs w:val="28"/>
        </w:rPr>
        <w:t>Анализ деятельности методического объединения «</w:t>
      </w:r>
      <w:proofErr w:type="spellStart"/>
      <w:r w:rsidRPr="007B4738">
        <w:rPr>
          <w:b/>
          <w:bCs/>
          <w:szCs w:val="28"/>
        </w:rPr>
        <w:t>ПроДвижения</w:t>
      </w:r>
      <w:proofErr w:type="spellEnd"/>
      <w:r w:rsidRPr="007B4738">
        <w:rPr>
          <w:b/>
          <w:bCs/>
          <w:szCs w:val="28"/>
        </w:rPr>
        <w:t xml:space="preserve">» </w:t>
      </w:r>
    </w:p>
    <w:p w14:paraId="1190D876" w14:textId="0B1960F1" w:rsidR="000551C2" w:rsidRPr="007B4738" w:rsidRDefault="00495C9C" w:rsidP="00F81041">
      <w:pPr>
        <w:spacing w:after="0"/>
        <w:ind w:firstLine="709"/>
        <w:jc w:val="both"/>
        <w:rPr>
          <w:b/>
          <w:bCs/>
          <w:szCs w:val="28"/>
        </w:rPr>
      </w:pPr>
      <w:r w:rsidRPr="007B4738">
        <w:rPr>
          <w:b/>
          <w:bCs/>
          <w:szCs w:val="28"/>
        </w:rPr>
        <w:t xml:space="preserve">                                </w:t>
      </w:r>
      <w:r w:rsidR="000551C2" w:rsidRPr="007B4738">
        <w:rPr>
          <w:b/>
          <w:bCs/>
          <w:szCs w:val="28"/>
        </w:rPr>
        <w:t>за 2025 – 2026 учебный год.</w:t>
      </w:r>
    </w:p>
    <w:p w14:paraId="7CCCE128" w14:textId="566BA1EA" w:rsidR="000551C2" w:rsidRPr="007B4738" w:rsidRDefault="000551C2" w:rsidP="00F81041">
      <w:pPr>
        <w:spacing w:after="0"/>
        <w:ind w:firstLine="709"/>
        <w:jc w:val="both"/>
        <w:rPr>
          <w:szCs w:val="28"/>
        </w:rPr>
      </w:pPr>
    </w:p>
    <w:p w14:paraId="1159C77B" w14:textId="77777777" w:rsidR="004B7BCB" w:rsidRPr="007B4738" w:rsidRDefault="004B7BCB" w:rsidP="00F81041">
      <w:pPr>
        <w:spacing w:after="0"/>
        <w:ind w:firstLine="709"/>
        <w:jc w:val="both"/>
        <w:rPr>
          <w:szCs w:val="28"/>
        </w:rPr>
      </w:pPr>
      <w:r w:rsidRPr="007B4738">
        <w:rPr>
          <w:szCs w:val="28"/>
        </w:rPr>
        <w:t>Методическое объединение (МО) «</w:t>
      </w:r>
      <w:proofErr w:type="spellStart"/>
      <w:r w:rsidRPr="007B4738">
        <w:rPr>
          <w:szCs w:val="28"/>
        </w:rPr>
        <w:t>ПроДвижение</w:t>
      </w:r>
      <w:proofErr w:type="spellEnd"/>
      <w:r w:rsidRPr="007B4738">
        <w:rPr>
          <w:szCs w:val="28"/>
        </w:rPr>
        <w:t>» активно реализует свою работу, направленную на повышение качества учебно-воспитательной деятельности в рамках введения технологий искусственного интеллекта в образование учащихся с особыми образовательными потребностями. Данный отчет включает анализ работы объединения, достижения педагогов, недостатки и перспективы развития.</w:t>
      </w:r>
    </w:p>
    <w:p w14:paraId="751E6C55" w14:textId="77777777" w:rsidR="004B7BCB" w:rsidRPr="00AC1D70" w:rsidRDefault="004B7BCB" w:rsidP="00F81041">
      <w:pPr>
        <w:spacing w:after="0"/>
        <w:ind w:firstLine="709"/>
        <w:jc w:val="both"/>
        <w:rPr>
          <w:b/>
          <w:bCs/>
          <w:i/>
          <w:iCs/>
          <w:szCs w:val="28"/>
        </w:rPr>
      </w:pPr>
      <w:r w:rsidRPr="00AC1D70">
        <w:rPr>
          <w:b/>
          <w:bCs/>
          <w:i/>
          <w:iCs/>
          <w:szCs w:val="28"/>
        </w:rPr>
        <w:t>1. Общая информация о методическом объединении</w:t>
      </w:r>
    </w:p>
    <w:p w14:paraId="2B2EDE55" w14:textId="77777777" w:rsidR="004B7BCB" w:rsidRPr="007B4738" w:rsidRDefault="004B7BCB" w:rsidP="00F81041">
      <w:pPr>
        <w:spacing w:after="0"/>
        <w:ind w:firstLine="709"/>
        <w:jc w:val="both"/>
        <w:rPr>
          <w:szCs w:val="28"/>
        </w:rPr>
      </w:pPr>
      <w:r w:rsidRPr="007B4738">
        <w:rPr>
          <w:szCs w:val="28"/>
        </w:rPr>
        <w:t>В состав МО «</w:t>
      </w:r>
      <w:proofErr w:type="spellStart"/>
      <w:r w:rsidRPr="007B4738">
        <w:rPr>
          <w:szCs w:val="28"/>
        </w:rPr>
        <w:t>ПроДвижение</w:t>
      </w:r>
      <w:proofErr w:type="spellEnd"/>
      <w:r w:rsidRPr="007B4738">
        <w:rPr>
          <w:szCs w:val="28"/>
        </w:rPr>
        <w:t>» на 2025-2026 учебный год входило 5 опытных педагогов, все из которых имеют высшее образование в области дефектологии. Квалификационные категории учителей разнообразны, что свидетельствует о высоком уровне профессионализма их работы.</w:t>
      </w:r>
    </w:p>
    <w:p w14:paraId="6319B423" w14:textId="77777777" w:rsidR="004B7BCB" w:rsidRPr="007B4738" w:rsidRDefault="004B7BCB" w:rsidP="00F81041">
      <w:pPr>
        <w:spacing w:after="0"/>
        <w:ind w:firstLine="709"/>
        <w:jc w:val="both"/>
        <w:rPr>
          <w:i/>
          <w:iCs/>
          <w:szCs w:val="28"/>
        </w:rPr>
      </w:pPr>
      <w:r w:rsidRPr="007B4738">
        <w:rPr>
          <w:i/>
          <w:iCs/>
          <w:szCs w:val="28"/>
        </w:rPr>
        <w:t>Структура</w:t>
      </w:r>
    </w:p>
    <w:p w14:paraId="6C207C67" w14:textId="77777777" w:rsidR="004B7BCB" w:rsidRPr="007B4738" w:rsidRDefault="004B7BCB" w:rsidP="00F81041">
      <w:pPr>
        <w:spacing w:after="0"/>
        <w:ind w:firstLine="709"/>
        <w:jc w:val="both"/>
        <w:rPr>
          <w:szCs w:val="28"/>
        </w:rPr>
      </w:pPr>
      <w:r w:rsidRPr="007B4738">
        <w:rPr>
          <w:szCs w:val="28"/>
        </w:rPr>
        <w:t>Искакова Г.К. – педагог-исследователь</w:t>
      </w:r>
    </w:p>
    <w:p w14:paraId="35516584" w14:textId="77777777" w:rsidR="004B7BCB" w:rsidRPr="007B4738" w:rsidRDefault="004B7BCB" w:rsidP="00F81041">
      <w:pPr>
        <w:spacing w:after="0"/>
        <w:ind w:firstLine="709"/>
        <w:jc w:val="both"/>
        <w:rPr>
          <w:szCs w:val="28"/>
        </w:rPr>
      </w:pPr>
      <w:r w:rsidRPr="007B4738">
        <w:rPr>
          <w:szCs w:val="28"/>
        </w:rPr>
        <w:t>Кириллова Ю.А. – педагог-эксперт</w:t>
      </w:r>
    </w:p>
    <w:p w14:paraId="0EB05A97" w14:textId="77777777" w:rsidR="004B7BCB" w:rsidRPr="007B4738" w:rsidRDefault="004B7BCB" w:rsidP="00F81041">
      <w:pPr>
        <w:spacing w:after="0"/>
        <w:ind w:firstLine="709"/>
        <w:jc w:val="both"/>
        <w:rPr>
          <w:szCs w:val="28"/>
        </w:rPr>
      </w:pPr>
      <w:r w:rsidRPr="007B4738">
        <w:rPr>
          <w:szCs w:val="28"/>
        </w:rPr>
        <w:t>Хмыров Н.В. – педагог-модератор</w:t>
      </w:r>
    </w:p>
    <w:p w14:paraId="1E8FF9F8" w14:textId="77777777" w:rsidR="004B7BCB" w:rsidRPr="007B4738" w:rsidRDefault="004B7BCB" w:rsidP="00F81041">
      <w:pPr>
        <w:spacing w:after="0"/>
        <w:ind w:firstLine="709"/>
        <w:jc w:val="both"/>
        <w:rPr>
          <w:szCs w:val="28"/>
        </w:rPr>
      </w:pPr>
      <w:r w:rsidRPr="007B4738">
        <w:rPr>
          <w:szCs w:val="28"/>
        </w:rPr>
        <w:t>Мазур Т.В. и Скрипина Е.Ю. – педагоги</w:t>
      </w:r>
    </w:p>
    <w:p w14:paraId="147571E4" w14:textId="77777777" w:rsidR="004B7BCB" w:rsidRPr="007B4738" w:rsidRDefault="004B7BCB" w:rsidP="00F81041">
      <w:pPr>
        <w:spacing w:after="0"/>
        <w:ind w:firstLine="709"/>
        <w:jc w:val="both"/>
        <w:rPr>
          <w:szCs w:val="28"/>
        </w:rPr>
      </w:pPr>
      <w:r w:rsidRPr="007B4738">
        <w:rPr>
          <w:szCs w:val="28"/>
        </w:rPr>
        <w:t>Все члены МО освоили основные направления в области искусственного интеллекта и психолого-педагогического сопровождения. Это является основой для успешной работы объединения и повышения качества образования.</w:t>
      </w:r>
    </w:p>
    <w:p w14:paraId="07CF11CF" w14:textId="77777777" w:rsidR="004B7BCB" w:rsidRPr="00AC1D70" w:rsidRDefault="004B7BCB" w:rsidP="00F81041">
      <w:pPr>
        <w:spacing w:after="0"/>
        <w:ind w:firstLine="709"/>
        <w:jc w:val="both"/>
        <w:rPr>
          <w:b/>
          <w:bCs/>
          <w:i/>
          <w:iCs/>
          <w:szCs w:val="28"/>
        </w:rPr>
      </w:pPr>
      <w:r w:rsidRPr="00AC1D70">
        <w:rPr>
          <w:b/>
          <w:bCs/>
          <w:i/>
          <w:iCs/>
          <w:szCs w:val="28"/>
        </w:rPr>
        <w:t>2. Цели и задачи</w:t>
      </w:r>
    </w:p>
    <w:p w14:paraId="37CF56DD" w14:textId="47D554C9" w:rsidR="00AC1D70" w:rsidRDefault="004B7BCB" w:rsidP="00F81041">
      <w:pPr>
        <w:spacing w:after="0"/>
        <w:ind w:firstLine="709"/>
        <w:jc w:val="both"/>
        <w:rPr>
          <w:szCs w:val="28"/>
        </w:rPr>
      </w:pPr>
      <w:r w:rsidRPr="007B4738">
        <w:rPr>
          <w:szCs w:val="28"/>
        </w:rPr>
        <w:t xml:space="preserve">Основная методическая тема, выбранная для 2025-2026 учебного года </w:t>
      </w:r>
      <w:r w:rsidR="00AC1D70" w:rsidRPr="007B4738">
        <w:rPr>
          <w:szCs w:val="28"/>
        </w:rPr>
        <w:t>- «</w:t>
      </w:r>
      <w:r w:rsidRPr="007B4738">
        <w:rPr>
          <w:szCs w:val="28"/>
        </w:rPr>
        <w:t>Использование искусственного интеллекта в обучении детей с особыми образовательными потребностями».</w:t>
      </w:r>
    </w:p>
    <w:p w14:paraId="2637FE02" w14:textId="120DD5CA" w:rsidR="004B7BCB" w:rsidRPr="007B4738" w:rsidRDefault="004B7BCB" w:rsidP="00F81041">
      <w:pPr>
        <w:spacing w:after="0"/>
        <w:ind w:firstLine="709"/>
        <w:jc w:val="both"/>
        <w:rPr>
          <w:szCs w:val="28"/>
        </w:rPr>
      </w:pPr>
      <w:r w:rsidRPr="007B4738">
        <w:rPr>
          <w:szCs w:val="28"/>
        </w:rPr>
        <w:t xml:space="preserve"> Цель работы МО заключается в создании методов, инструментов и рекомендаций для внедрения технологий ИИ в учебный процесс.</w:t>
      </w:r>
    </w:p>
    <w:p w14:paraId="7D44329B" w14:textId="77777777" w:rsidR="004B7BCB" w:rsidRPr="007B4738" w:rsidRDefault="004B7BCB" w:rsidP="00F81041">
      <w:pPr>
        <w:spacing w:after="0"/>
        <w:ind w:firstLine="709"/>
        <w:jc w:val="both"/>
        <w:rPr>
          <w:szCs w:val="28"/>
        </w:rPr>
      </w:pPr>
      <w:r w:rsidRPr="007B4738">
        <w:rPr>
          <w:szCs w:val="28"/>
        </w:rPr>
        <w:t>Задачи, поставленные перед объединением, охватывают широкий спектр направлений, таких как:</w:t>
      </w:r>
    </w:p>
    <w:p w14:paraId="582CF4FD" w14:textId="77777777" w:rsidR="004B7BCB" w:rsidRPr="007B4738" w:rsidRDefault="004B7BCB" w:rsidP="00F81041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B4738">
        <w:rPr>
          <w:rFonts w:ascii="Times New Roman" w:hAnsi="Times New Roman"/>
          <w:sz w:val="28"/>
          <w:szCs w:val="28"/>
        </w:rPr>
        <w:t>Ознакомление учителей с возможностями ИИ.</w:t>
      </w:r>
    </w:p>
    <w:p w14:paraId="4FBF7FF3" w14:textId="77777777" w:rsidR="004B7BCB" w:rsidRPr="007B4738" w:rsidRDefault="004B7BCB" w:rsidP="00F81041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B4738">
        <w:rPr>
          <w:rFonts w:ascii="Times New Roman" w:hAnsi="Times New Roman"/>
          <w:sz w:val="28"/>
          <w:szCs w:val="28"/>
        </w:rPr>
        <w:t>Практическое применение ИИ для развития учащихся с особыми потребностями.</w:t>
      </w:r>
    </w:p>
    <w:p w14:paraId="009C78A7" w14:textId="77777777" w:rsidR="004B7BCB" w:rsidRPr="007B4738" w:rsidRDefault="004B7BCB" w:rsidP="00F81041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B4738">
        <w:rPr>
          <w:rFonts w:ascii="Times New Roman" w:hAnsi="Times New Roman"/>
          <w:sz w:val="28"/>
          <w:szCs w:val="28"/>
        </w:rPr>
        <w:t>Обсуждение междисциплинарных методов преподавания.</w:t>
      </w:r>
    </w:p>
    <w:p w14:paraId="0DCD5D50" w14:textId="77777777" w:rsidR="004B7BCB" w:rsidRPr="007B4738" w:rsidRDefault="004B7BCB" w:rsidP="00F81041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B4738">
        <w:rPr>
          <w:rFonts w:ascii="Times New Roman" w:hAnsi="Times New Roman"/>
          <w:sz w:val="28"/>
          <w:szCs w:val="28"/>
        </w:rPr>
        <w:t>Профессиональное развитие педагогов.</w:t>
      </w:r>
    </w:p>
    <w:p w14:paraId="7A2F68BE" w14:textId="1A8173D9" w:rsidR="004B7BCB" w:rsidRPr="007B4738" w:rsidRDefault="004B7BCB" w:rsidP="00F81041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B4738">
        <w:rPr>
          <w:rFonts w:ascii="Times New Roman" w:hAnsi="Times New Roman"/>
          <w:sz w:val="28"/>
          <w:szCs w:val="28"/>
        </w:rPr>
        <w:t>Создание базы идей и методических материалов.</w:t>
      </w:r>
    </w:p>
    <w:p w14:paraId="2F184F49" w14:textId="77777777" w:rsidR="00495C9C" w:rsidRPr="007B4738" w:rsidRDefault="00495C9C" w:rsidP="00F81041">
      <w:pPr>
        <w:spacing w:after="0"/>
        <w:ind w:firstLine="708"/>
        <w:jc w:val="both"/>
        <w:rPr>
          <w:rFonts w:eastAsia="Calibri"/>
          <w:color w:val="000000"/>
          <w:szCs w:val="28"/>
        </w:rPr>
      </w:pPr>
      <w:r w:rsidRPr="007B4738">
        <w:rPr>
          <w:rFonts w:eastAsia="Calibri"/>
          <w:color w:val="000000"/>
          <w:szCs w:val="28"/>
        </w:rPr>
        <w:t>Повышению качества учебно-воспитательной работы в школе - интернате помогают все организации педагогов. Немалая роль в этом принадлежит методическому объединению учителей предметников, в частности учителей методического объединения «</w:t>
      </w:r>
      <w:proofErr w:type="spellStart"/>
      <w:r w:rsidRPr="007B4738">
        <w:rPr>
          <w:rFonts w:eastAsia="Calibri"/>
          <w:color w:val="000000"/>
          <w:szCs w:val="28"/>
        </w:rPr>
        <w:t>ПроДвижение</w:t>
      </w:r>
      <w:proofErr w:type="spellEnd"/>
      <w:r w:rsidRPr="007B4738">
        <w:rPr>
          <w:rFonts w:eastAsia="Calibri"/>
          <w:color w:val="000000"/>
          <w:szCs w:val="28"/>
        </w:rPr>
        <w:t>». Работа учителей методического объединения «</w:t>
      </w:r>
      <w:proofErr w:type="spellStart"/>
      <w:r w:rsidRPr="007B4738">
        <w:rPr>
          <w:rFonts w:eastAsia="Calibri"/>
          <w:color w:val="000000"/>
          <w:szCs w:val="28"/>
        </w:rPr>
        <w:t>ПроДвижение</w:t>
      </w:r>
      <w:proofErr w:type="spellEnd"/>
      <w:r w:rsidRPr="007B4738">
        <w:rPr>
          <w:rFonts w:eastAsia="Calibri"/>
          <w:color w:val="000000"/>
          <w:szCs w:val="28"/>
        </w:rPr>
        <w:t>» всегда чётко спланирована на весь учебный год и ведётся в разных направлениях.</w:t>
      </w:r>
    </w:p>
    <w:p w14:paraId="1525027D" w14:textId="2A46E697" w:rsidR="007B4738" w:rsidRPr="007B4738" w:rsidRDefault="00AC1D70" w:rsidP="00F81041">
      <w:pPr>
        <w:shd w:val="clear" w:color="auto" w:fill="FFFFFF"/>
        <w:spacing w:after="0"/>
        <w:ind w:left="709"/>
        <w:jc w:val="both"/>
        <w:outlineLvl w:val="1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 xml:space="preserve">3. </w:t>
      </w:r>
      <w:r w:rsidR="007B4738" w:rsidRPr="007B4738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Достижения</w:t>
      </w:r>
    </w:p>
    <w:p w14:paraId="0A67FEC9" w14:textId="554A84FA" w:rsidR="007B4738" w:rsidRPr="007B4738" w:rsidRDefault="007B4738" w:rsidP="00F8104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B4738">
        <w:rPr>
          <w:rFonts w:eastAsia="Times New Roman" w:cs="Times New Roman"/>
          <w:color w:val="000000"/>
          <w:szCs w:val="28"/>
          <w:lang w:eastAsia="ru-RU"/>
        </w:rPr>
        <w:t>Все члены МО прошли курсы повышения квалификации, что подтверждает их стремление к саморазвитию и готовность к внедрению инноваций. Участие в престижных мероприятиях, таких как международная конференция и областной конкурс, подчеркивает активность педагогов и их вовлеченность в развитие инклюзивного образования.</w:t>
      </w:r>
    </w:p>
    <w:p w14:paraId="36A3A25B" w14:textId="77777777" w:rsidR="007B4738" w:rsidRPr="007B4738" w:rsidRDefault="007B4738" w:rsidP="00F81041">
      <w:pPr>
        <w:spacing w:after="0"/>
        <w:jc w:val="both"/>
        <w:rPr>
          <w:rFonts w:eastAsia="Calibri"/>
          <w:color w:val="000000"/>
          <w:szCs w:val="28"/>
        </w:rPr>
      </w:pPr>
      <w:r w:rsidRPr="007B4738">
        <w:rPr>
          <w:rFonts w:eastAsia="Calibri"/>
          <w:i/>
          <w:color w:val="000000"/>
          <w:szCs w:val="28"/>
        </w:rPr>
        <w:lastRenderedPageBreak/>
        <w:t xml:space="preserve"> </w:t>
      </w:r>
      <w:r w:rsidRPr="007B4738">
        <w:rPr>
          <w:rFonts w:eastAsia="Calibri"/>
          <w:color w:val="000000"/>
          <w:szCs w:val="28"/>
        </w:rPr>
        <w:t xml:space="preserve"> Все члены методического объединения прошли курсы:</w:t>
      </w:r>
    </w:p>
    <w:p w14:paraId="3E985D7E" w14:textId="77777777" w:rsidR="007B4738" w:rsidRPr="007B4738" w:rsidRDefault="007B4738" w:rsidP="00F81041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B4738">
        <w:rPr>
          <w:rFonts w:ascii="Times New Roman" w:hAnsi="Times New Roman"/>
          <w:color w:val="000000"/>
          <w:sz w:val="28"/>
          <w:szCs w:val="28"/>
        </w:rPr>
        <w:t xml:space="preserve">АО </w:t>
      </w:r>
      <w:proofErr w:type="gramStart"/>
      <w:r w:rsidRPr="007B4738">
        <w:rPr>
          <w:rFonts w:ascii="Times New Roman" w:hAnsi="Times New Roman"/>
          <w:color w:val="000000"/>
          <w:sz w:val="28"/>
          <w:szCs w:val="28"/>
        </w:rPr>
        <w:t>« Национальный</w:t>
      </w:r>
      <w:proofErr w:type="gramEnd"/>
      <w:r w:rsidRPr="007B4738">
        <w:rPr>
          <w:rFonts w:ascii="Times New Roman" w:hAnsi="Times New Roman"/>
          <w:color w:val="000000"/>
          <w:sz w:val="28"/>
          <w:szCs w:val="28"/>
        </w:rPr>
        <w:t xml:space="preserve"> центр повышения квалификации «</w:t>
      </w:r>
      <w:proofErr w:type="spellStart"/>
      <w:r w:rsidRPr="007B4738">
        <w:rPr>
          <w:rFonts w:ascii="Times New Roman" w:hAnsi="Times New Roman"/>
          <w:color w:val="000000"/>
          <w:sz w:val="28"/>
          <w:szCs w:val="28"/>
        </w:rPr>
        <w:t>Өрлеу</w:t>
      </w:r>
      <w:proofErr w:type="spellEnd"/>
      <w:r w:rsidRPr="007B4738">
        <w:rPr>
          <w:rFonts w:ascii="Times New Roman" w:hAnsi="Times New Roman"/>
          <w:color w:val="000000"/>
          <w:sz w:val="28"/>
          <w:szCs w:val="28"/>
        </w:rPr>
        <w:t xml:space="preserve">» тема:  «Образовательный процесс и ИИ: генеративные модели и искусство </w:t>
      </w:r>
      <w:proofErr w:type="spellStart"/>
      <w:r w:rsidRPr="007B4738">
        <w:rPr>
          <w:rFonts w:ascii="Times New Roman" w:hAnsi="Times New Roman"/>
          <w:color w:val="000000"/>
          <w:sz w:val="28"/>
          <w:szCs w:val="28"/>
        </w:rPr>
        <w:t>промт</w:t>
      </w:r>
      <w:proofErr w:type="spellEnd"/>
      <w:r w:rsidRPr="007B4738">
        <w:rPr>
          <w:rFonts w:ascii="Times New Roman" w:hAnsi="Times New Roman"/>
          <w:color w:val="000000"/>
          <w:sz w:val="28"/>
          <w:szCs w:val="28"/>
        </w:rPr>
        <w:t>-инжиниринга», 2026 г. (все члены);</w:t>
      </w:r>
    </w:p>
    <w:p w14:paraId="76477BD8" w14:textId="77777777" w:rsidR="007B4738" w:rsidRPr="007B4738" w:rsidRDefault="007B4738" w:rsidP="00F81041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4738">
        <w:rPr>
          <w:rFonts w:ascii="Times New Roman" w:hAnsi="Times New Roman"/>
          <w:color w:val="000000"/>
          <w:sz w:val="28"/>
          <w:szCs w:val="28"/>
        </w:rPr>
        <w:t xml:space="preserve">АО </w:t>
      </w:r>
      <w:proofErr w:type="gramStart"/>
      <w:r w:rsidRPr="007B4738">
        <w:rPr>
          <w:rFonts w:ascii="Times New Roman" w:hAnsi="Times New Roman"/>
          <w:color w:val="000000"/>
          <w:sz w:val="28"/>
          <w:szCs w:val="28"/>
        </w:rPr>
        <w:t>« Национальный</w:t>
      </w:r>
      <w:proofErr w:type="gramEnd"/>
      <w:r w:rsidRPr="007B4738">
        <w:rPr>
          <w:rFonts w:ascii="Times New Roman" w:hAnsi="Times New Roman"/>
          <w:color w:val="000000"/>
          <w:sz w:val="28"/>
          <w:szCs w:val="28"/>
        </w:rPr>
        <w:t xml:space="preserve"> центр повышения квалификации «</w:t>
      </w:r>
      <w:proofErr w:type="spellStart"/>
      <w:r w:rsidRPr="007B4738">
        <w:rPr>
          <w:rFonts w:ascii="Times New Roman" w:hAnsi="Times New Roman"/>
          <w:color w:val="000000"/>
          <w:sz w:val="28"/>
          <w:szCs w:val="28"/>
        </w:rPr>
        <w:t>Өрлеу</w:t>
      </w:r>
      <w:proofErr w:type="spellEnd"/>
      <w:r w:rsidRPr="007B4738">
        <w:rPr>
          <w:rFonts w:ascii="Times New Roman" w:hAnsi="Times New Roman"/>
          <w:color w:val="000000"/>
          <w:sz w:val="28"/>
          <w:szCs w:val="28"/>
        </w:rPr>
        <w:t>» тема:  «Обучение и психолого-педагогическое сопровождение учащихся с особыми образовательными потребностями», 2026 г.</w:t>
      </w:r>
      <w:r w:rsidRPr="007B4738">
        <w:rPr>
          <w:rFonts w:ascii="Times New Roman" w:hAnsi="Times New Roman"/>
          <w:iCs/>
          <w:color w:val="000000"/>
          <w:sz w:val="28"/>
          <w:szCs w:val="28"/>
        </w:rPr>
        <w:t xml:space="preserve"> (Кириллова Ю.А.</w:t>
      </w:r>
      <w:r w:rsidRPr="007B4738">
        <w:rPr>
          <w:rFonts w:ascii="Times New Roman" w:hAnsi="Times New Roman"/>
          <w:color w:val="000000"/>
          <w:sz w:val="28"/>
          <w:szCs w:val="28"/>
          <w:lang w:val="kk-KZ"/>
        </w:rPr>
        <w:t>);</w:t>
      </w:r>
    </w:p>
    <w:p w14:paraId="2F66FBD7" w14:textId="77777777" w:rsidR="007B4738" w:rsidRPr="007B4738" w:rsidRDefault="007B4738" w:rsidP="00F81041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4738">
        <w:rPr>
          <w:rFonts w:ascii="Times New Roman" w:hAnsi="Times New Roman"/>
          <w:color w:val="000000"/>
          <w:sz w:val="28"/>
          <w:szCs w:val="28"/>
        </w:rPr>
        <w:t xml:space="preserve">Общественный фонд </w:t>
      </w:r>
      <w:proofErr w:type="gramStart"/>
      <w:r w:rsidRPr="007B4738">
        <w:rPr>
          <w:rFonts w:ascii="Times New Roman" w:hAnsi="Times New Roman"/>
          <w:color w:val="000000"/>
          <w:sz w:val="28"/>
          <w:szCs w:val="28"/>
        </w:rPr>
        <w:t>« ДАМЫТУ</w:t>
      </w:r>
      <w:proofErr w:type="gramEnd"/>
      <w:r w:rsidRPr="007B4738">
        <w:rPr>
          <w:rFonts w:ascii="Times New Roman" w:hAnsi="Times New Roman"/>
          <w:color w:val="000000"/>
          <w:sz w:val="28"/>
          <w:szCs w:val="28"/>
        </w:rPr>
        <w:t>» «Обучение и психолого-педагогическое сопровождение учащихся с особыми образовательными потребностями», 2025г. (Мазур Т.В.);</w:t>
      </w:r>
    </w:p>
    <w:p w14:paraId="1CD83003" w14:textId="77777777" w:rsidR="007B4738" w:rsidRPr="007B4738" w:rsidRDefault="007B4738" w:rsidP="00F81041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B4738">
        <w:rPr>
          <w:rFonts w:ascii="Times New Roman" w:hAnsi="Times New Roman"/>
          <w:iCs/>
          <w:color w:val="000000"/>
          <w:sz w:val="28"/>
          <w:szCs w:val="28"/>
        </w:rPr>
        <w:t>«Формирование и развитие ключевых компетенций специалистов в области логопедии и дефектологии», в рамках современного образования Республики Казахстан, 2025г. (Искакова Г.К., Скрипина Е.Ю.);</w:t>
      </w:r>
    </w:p>
    <w:p w14:paraId="2CB6B2D1" w14:textId="77777777" w:rsidR="007B4738" w:rsidRPr="007B4738" w:rsidRDefault="007B4738" w:rsidP="00F81041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B4738"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proofErr w:type="spellStart"/>
      <w:r w:rsidRPr="007B4738">
        <w:rPr>
          <w:rFonts w:ascii="Times New Roman" w:hAnsi="Times New Roman"/>
          <w:bCs/>
          <w:iCs/>
          <w:color w:val="000000"/>
          <w:sz w:val="28"/>
          <w:szCs w:val="28"/>
        </w:rPr>
        <w:t>Искуственный</w:t>
      </w:r>
      <w:proofErr w:type="spellEnd"/>
      <w:r w:rsidRPr="007B473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интеллект в образовании: инновационные технологии и цифровая трансформация учебного процесса». 2025г. (Искакова Г.К., Кириллова Ю.А., Скрипина Е.Ю.).</w:t>
      </w:r>
    </w:p>
    <w:p w14:paraId="77F6B997" w14:textId="77777777" w:rsidR="007B4738" w:rsidRPr="00AC1D70" w:rsidRDefault="007B4738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C1D70">
        <w:rPr>
          <w:rFonts w:ascii="Times New Roman" w:hAnsi="Times New Roman"/>
          <w:i/>
          <w:color w:val="000000"/>
          <w:sz w:val="28"/>
          <w:szCs w:val="28"/>
        </w:rPr>
        <w:t xml:space="preserve">Обобщение опыта: </w:t>
      </w:r>
    </w:p>
    <w:p w14:paraId="4F3AC280" w14:textId="2784119B" w:rsidR="007B4738" w:rsidRPr="007B4738" w:rsidRDefault="00AC1D70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iCs/>
          <w:sz w:val="28"/>
          <w:szCs w:val="28"/>
          <w:lang w:val="kk-KZ" w:eastAsia="en-US"/>
        </w:rPr>
      </w:pPr>
      <w:r>
        <w:rPr>
          <w:rFonts w:ascii="Times New Roman" w:hAnsi="Times New Roman"/>
          <w:iCs/>
          <w:sz w:val="28"/>
          <w:szCs w:val="28"/>
          <w:lang w:eastAsia="en-US"/>
        </w:rPr>
        <w:tab/>
        <w:t xml:space="preserve">     </w:t>
      </w:r>
      <w:r w:rsidR="007B4738" w:rsidRPr="007B4738">
        <w:rPr>
          <w:rFonts w:ascii="Times New Roman" w:hAnsi="Times New Roman"/>
          <w:iCs/>
          <w:sz w:val="28"/>
          <w:szCs w:val="28"/>
          <w:lang w:val="kk-KZ" w:eastAsia="en-US"/>
        </w:rPr>
        <w:t>Участвовали в  Международной научно-практической конференции «Современное и инклюзивное образование: возможности, вызовы, перспективы» (29.11.2025г.)</w:t>
      </w:r>
    </w:p>
    <w:p w14:paraId="1C449107" w14:textId="77777777" w:rsidR="007B4738" w:rsidRPr="007B4738" w:rsidRDefault="007B4738" w:rsidP="00F81041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4738">
        <w:rPr>
          <w:rFonts w:ascii="Times New Roman" w:hAnsi="Times New Roman"/>
          <w:color w:val="000000"/>
          <w:sz w:val="28"/>
          <w:szCs w:val="28"/>
          <w:lang w:val="kk-KZ"/>
        </w:rPr>
        <w:t>Кириллова Ю.А. – «</w:t>
      </w:r>
      <w:r w:rsidRPr="007B4738">
        <w:rPr>
          <w:rFonts w:ascii="Times New Roman" w:hAnsi="Times New Roman"/>
          <w:color w:val="000000"/>
          <w:sz w:val="28"/>
          <w:szCs w:val="28"/>
        </w:rPr>
        <w:t xml:space="preserve">Реализация принципов адаптивного обучения в </w:t>
      </w:r>
      <w:proofErr w:type="spellStart"/>
      <w:r w:rsidRPr="007B4738">
        <w:rPr>
          <w:rFonts w:ascii="Times New Roman" w:hAnsi="Times New Roman"/>
          <w:color w:val="000000"/>
          <w:sz w:val="28"/>
          <w:szCs w:val="28"/>
        </w:rPr>
        <w:t>коррекционно</w:t>
      </w:r>
      <w:proofErr w:type="spellEnd"/>
      <w:r w:rsidRPr="007B4738">
        <w:rPr>
          <w:rFonts w:ascii="Times New Roman" w:hAnsi="Times New Roman"/>
          <w:color w:val="000000"/>
          <w:sz w:val="28"/>
          <w:szCs w:val="28"/>
        </w:rPr>
        <w:t xml:space="preserve"> - педагогической практике на уроках математики и информатики с применением искусственного интеллекта»;</w:t>
      </w:r>
    </w:p>
    <w:p w14:paraId="0D7C7BEF" w14:textId="77777777" w:rsidR="007B4738" w:rsidRPr="007B4738" w:rsidRDefault="007B4738" w:rsidP="00F81041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4738">
        <w:rPr>
          <w:rFonts w:ascii="Times New Roman" w:hAnsi="Times New Roman"/>
          <w:color w:val="000000"/>
          <w:sz w:val="28"/>
          <w:szCs w:val="28"/>
        </w:rPr>
        <w:t>Искакова Г.К. - «Использование ИИ на уроках естествознания для детей с нарушением интеллекта»;</w:t>
      </w:r>
    </w:p>
    <w:p w14:paraId="7BAB30C0" w14:textId="77777777" w:rsidR="007B4738" w:rsidRPr="007B4738" w:rsidRDefault="007B4738" w:rsidP="00F81041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4738">
        <w:rPr>
          <w:rFonts w:ascii="Times New Roman" w:hAnsi="Times New Roman"/>
          <w:color w:val="000000"/>
          <w:sz w:val="28"/>
          <w:szCs w:val="28"/>
        </w:rPr>
        <w:t>Скрипина Е.Ю. - «Разработка математических задач разного уровня сложностей с использованием ИИ: опыт адаптации под специальное под специальные образовательные потребности».</w:t>
      </w:r>
    </w:p>
    <w:p w14:paraId="717A270A" w14:textId="73E19610" w:rsidR="007B4738" w:rsidRPr="007B4738" w:rsidRDefault="007B4738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4738">
        <w:rPr>
          <w:rFonts w:ascii="Times New Roman" w:hAnsi="Times New Roman"/>
          <w:color w:val="000000"/>
          <w:sz w:val="28"/>
          <w:szCs w:val="28"/>
        </w:rPr>
        <w:t>Все выступления вошли в сборник «Современное и инклюзивное образование: возможности, вызовы, перспективы» (ISBN 978-601-12-6307-8).</w:t>
      </w:r>
    </w:p>
    <w:p w14:paraId="76389D0C" w14:textId="77777777" w:rsidR="007B4738" w:rsidRPr="00AC1D70" w:rsidRDefault="007B4738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B4738">
        <w:rPr>
          <w:rFonts w:ascii="Times New Roman" w:hAnsi="Times New Roman"/>
          <w:i/>
          <w:color w:val="000000"/>
          <w:sz w:val="28"/>
          <w:szCs w:val="28"/>
        </w:rPr>
        <w:tab/>
      </w:r>
      <w:r w:rsidRPr="00AC1D70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  </w:t>
      </w:r>
      <w:r w:rsidRPr="00AC1D70">
        <w:rPr>
          <w:rFonts w:ascii="Times New Roman" w:hAnsi="Times New Roman"/>
          <w:i/>
          <w:color w:val="000000"/>
          <w:sz w:val="28"/>
          <w:szCs w:val="28"/>
        </w:rPr>
        <w:t>Кириллова Ю.А</w:t>
      </w:r>
      <w:r w:rsidRPr="00AC1D70">
        <w:rPr>
          <w:rFonts w:ascii="Times New Roman" w:hAnsi="Times New Roman"/>
          <w:i/>
          <w:sz w:val="28"/>
          <w:szCs w:val="28"/>
        </w:rPr>
        <w:t>.</w:t>
      </w:r>
      <w:r w:rsidRPr="00AC1D70">
        <w:rPr>
          <w:rFonts w:ascii="Times New Roman" w:hAnsi="Times New Roman"/>
          <w:iCs/>
          <w:sz w:val="28"/>
          <w:szCs w:val="28"/>
        </w:rPr>
        <w:t xml:space="preserve"> приняла участие в </w:t>
      </w:r>
      <w:r w:rsidRPr="00AC1D70">
        <w:rPr>
          <w:rFonts w:ascii="Times New Roman" w:hAnsi="Times New Roman"/>
          <w:iCs/>
          <w:color w:val="000000"/>
          <w:sz w:val="28"/>
          <w:szCs w:val="28"/>
        </w:rPr>
        <w:t>Областной педагогический конкурс «Современный руководитель и педагог», 1 место (Областной Ресурсный центр КГУ «Центр поддержки детей с особыми образовательными потребностями»» г.  Рудный);</w:t>
      </w:r>
    </w:p>
    <w:p w14:paraId="37B6510B" w14:textId="77777777" w:rsidR="00F81041" w:rsidRPr="00F81041" w:rsidRDefault="007B4738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B4738">
        <w:rPr>
          <w:rFonts w:ascii="Times New Roman" w:hAnsi="Times New Roman"/>
          <w:i/>
          <w:color w:val="000000"/>
          <w:sz w:val="28"/>
          <w:szCs w:val="28"/>
        </w:rPr>
        <w:t xml:space="preserve">   Скрипина Е.Ю</w:t>
      </w:r>
      <w:r w:rsidRPr="007B4738">
        <w:rPr>
          <w:rFonts w:ascii="Times New Roman" w:hAnsi="Times New Roman"/>
          <w:iCs/>
          <w:color w:val="000000"/>
          <w:sz w:val="28"/>
          <w:szCs w:val="28"/>
        </w:rPr>
        <w:t>. - публикация в Республиканском научно-методическом журнале «</w:t>
      </w:r>
      <w:proofErr w:type="spellStart"/>
      <w:r w:rsidRPr="00F81041">
        <w:rPr>
          <w:rFonts w:ascii="Times New Roman" w:hAnsi="Times New Roman"/>
          <w:iCs/>
          <w:color w:val="000000"/>
          <w:sz w:val="28"/>
          <w:szCs w:val="28"/>
        </w:rPr>
        <w:t>Білім</w:t>
      </w:r>
      <w:proofErr w:type="spellEnd"/>
      <w:r w:rsidRPr="00F81041">
        <w:rPr>
          <w:rFonts w:ascii="Times New Roman" w:hAnsi="Times New Roman"/>
          <w:iCs/>
          <w:color w:val="000000"/>
          <w:sz w:val="28"/>
          <w:szCs w:val="28"/>
        </w:rPr>
        <w:t xml:space="preserve"> академия» статья «Тип взаимодействия. Педагог-ученик», 2026г.</w:t>
      </w:r>
    </w:p>
    <w:p w14:paraId="6C1E974A" w14:textId="2F8A8CD8" w:rsidR="00F81041" w:rsidRPr="00F81041" w:rsidRDefault="00F81041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ab/>
        <w:t xml:space="preserve">     </w:t>
      </w:r>
      <w:r w:rsidRPr="00F81041">
        <w:rPr>
          <w:rFonts w:ascii="Times New Roman" w:hAnsi="Times New Roman"/>
          <w:iCs/>
          <w:color w:val="000000"/>
          <w:sz w:val="28"/>
          <w:szCs w:val="28"/>
        </w:rPr>
        <w:t>В течение учебного года было проведено пять заседаний МО, на которых рассматривались вопросы внедрения технологий искусственного интеллекта в образовательный процесс и сопровождение обучающихся с особыми образовательными потребностями. Члены методического объединения активно делились практическим опытом, представляли методические разработки и современные подходы к использованию ИИ в коррекционно-педагогической деятельности.</w:t>
      </w:r>
    </w:p>
    <w:p w14:paraId="2513D1D9" w14:textId="77777777" w:rsidR="00F81041" w:rsidRPr="00F81041" w:rsidRDefault="00F81041" w:rsidP="00F81041">
      <w:pPr>
        <w:shd w:val="clear" w:color="auto" w:fill="FFFFFF"/>
        <w:spacing w:after="0"/>
        <w:jc w:val="both"/>
        <w:outlineLvl w:val="2"/>
        <w:rPr>
          <w:rFonts w:eastAsia="Times New Roman" w:cs="Times New Roman"/>
          <w:iCs/>
          <w:color w:val="000000"/>
          <w:szCs w:val="28"/>
          <w:lang w:eastAsia="ru-RU"/>
        </w:rPr>
      </w:pPr>
      <w:r w:rsidRPr="00F81041">
        <w:rPr>
          <w:rFonts w:eastAsia="Times New Roman" w:cs="Times New Roman"/>
          <w:iCs/>
          <w:color w:val="000000"/>
          <w:szCs w:val="28"/>
          <w:lang w:eastAsia="ru-RU"/>
        </w:rPr>
        <w:t>На заседаниях МО были представлены следующие выступления:</w:t>
      </w:r>
    </w:p>
    <w:p w14:paraId="04662F81" w14:textId="77777777" w:rsidR="00F81041" w:rsidRPr="00F81041" w:rsidRDefault="00F81041" w:rsidP="00F81041">
      <w:pPr>
        <w:shd w:val="clear" w:color="auto" w:fill="FFFFFF"/>
        <w:spacing w:after="0"/>
        <w:jc w:val="both"/>
        <w:outlineLvl w:val="2"/>
        <w:rPr>
          <w:rFonts w:eastAsia="Times New Roman" w:cs="Times New Roman"/>
          <w:iCs/>
          <w:color w:val="000000"/>
          <w:szCs w:val="28"/>
          <w:lang w:eastAsia="ru-RU"/>
        </w:rPr>
      </w:pPr>
      <w:r w:rsidRPr="00F81041">
        <w:rPr>
          <w:rFonts w:eastAsia="Times New Roman" w:cs="Times New Roman"/>
          <w:iCs/>
          <w:color w:val="000000"/>
          <w:szCs w:val="28"/>
          <w:lang w:eastAsia="ru-RU"/>
        </w:rPr>
        <w:t>• Кириллова Ю.А. – «Вводное. Обзор возможностей искусственного интеллекта в образовании для учащихся с особыми образовательными потребностями» (2025 г.);</w:t>
      </w:r>
    </w:p>
    <w:p w14:paraId="5F3907C8" w14:textId="77777777" w:rsidR="00F81041" w:rsidRPr="00F81041" w:rsidRDefault="00F81041" w:rsidP="00F81041">
      <w:pPr>
        <w:shd w:val="clear" w:color="auto" w:fill="FFFFFF"/>
        <w:spacing w:after="0"/>
        <w:jc w:val="both"/>
        <w:outlineLvl w:val="2"/>
        <w:rPr>
          <w:rFonts w:eastAsia="Times New Roman" w:cs="Times New Roman"/>
          <w:iCs/>
          <w:color w:val="000000"/>
          <w:szCs w:val="28"/>
          <w:lang w:eastAsia="ru-RU"/>
        </w:rPr>
      </w:pPr>
      <w:r w:rsidRPr="00F81041">
        <w:rPr>
          <w:rFonts w:eastAsia="Times New Roman" w:cs="Times New Roman"/>
          <w:iCs/>
          <w:color w:val="000000"/>
          <w:szCs w:val="28"/>
          <w:lang w:eastAsia="ru-RU"/>
        </w:rPr>
        <w:lastRenderedPageBreak/>
        <w:t>• Скрипина Е.Ю. – «Создание простых моделей на базе искусственного интеллекта для обучения математике» (2026 г.);</w:t>
      </w:r>
    </w:p>
    <w:p w14:paraId="29EC6C08" w14:textId="77777777" w:rsidR="00F81041" w:rsidRPr="00F81041" w:rsidRDefault="00F81041" w:rsidP="00F81041">
      <w:pPr>
        <w:shd w:val="clear" w:color="auto" w:fill="FFFFFF"/>
        <w:spacing w:after="0"/>
        <w:jc w:val="both"/>
        <w:outlineLvl w:val="2"/>
        <w:rPr>
          <w:rFonts w:eastAsia="Times New Roman" w:cs="Times New Roman"/>
          <w:iCs/>
          <w:color w:val="000000"/>
          <w:szCs w:val="28"/>
          <w:lang w:eastAsia="ru-RU"/>
        </w:rPr>
      </w:pPr>
      <w:r w:rsidRPr="00F81041">
        <w:rPr>
          <w:rFonts w:eastAsia="Times New Roman" w:cs="Times New Roman"/>
          <w:iCs/>
          <w:color w:val="000000"/>
          <w:szCs w:val="28"/>
          <w:lang w:eastAsia="ru-RU"/>
        </w:rPr>
        <w:t>• Искакова Г.К. – представление сборника упражнений «Коррекция речевых нарушений у детей с особыми образовательными потребностями с использованием шерсти и войлочных шариков как разновидность Су-</w:t>
      </w:r>
      <w:proofErr w:type="spellStart"/>
      <w:r w:rsidRPr="00F81041">
        <w:rPr>
          <w:rFonts w:eastAsia="Times New Roman" w:cs="Times New Roman"/>
          <w:iCs/>
          <w:color w:val="000000"/>
          <w:szCs w:val="28"/>
          <w:lang w:eastAsia="ru-RU"/>
        </w:rPr>
        <w:t>Джок</w:t>
      </w:r>
      <w:proofErr w:type="spellEnd"/>
      <w:r w:rsidRPr="00F81041">
        <w:rPr>
          <w:rFonts w:eastAsia="Times New Roman" w:cs="Times New Roman"/>
          <w:iCs/>
          <w:color w:val="000000"/>
          <w:szCs w:val="28"/>
          <w:lang w:eastAsia="ru-RU"/>
        </w:rPr>
        <w:t>-терапии» (октябрь 2025 г.);</w:t>
      </w:r>
    </w:p>
    <w:p w14:paraId="6DF949B8" w14:textId="77777777" w:rsidR="00F81041" w:rsidRPr="00F81041" w:rsidRDefault="00F81041" w:rsidP="00F81041">
      <w:pPr>
        <w:shd w:val="clear" w:color="auto" w:fill="FFFFFF"/>
        <w:spacing w:after="0"/>
        <w:jc w:val="both"/>
        <w:outlineLvl w:val="2"/>
        <w:rPr>
          <w:rFonts w:eastAsia="Times New Roman" w:cs="Times New Roman"/>
          <w:iCs/>
          <w:color w:val="000000"/>
          <w:szCs w:val="28"/>
          <w:lang w:eastAsia="ru-RU"/>
        </w:rPr>
      </w:pPr>
      <w:r w:rsidRPr="00F81041">
        <w:rPr>
          <w:rFonts w:eastAsia="Times New Roman" w:cs="Times New Roman"/>
          <w:iCs/>
          <w:color w:val="000000"/>
          <w:szCs w:val="28"/>
          <w:lang w:eastAsia="ru-RU"/>
        </w:rPr>
        <w:t>• Искакова Г.К. – «Технологии искусственного интеллекта для поддержки учебного процесса и развития навыков» (январь 2026 г.).</w:t>
      </w:r>
    </w:p>
    <w:p w14:paraId="3F64CA1E" w14:textId="77777777" w:rsidR="00F81041" w:rsidRDefault="00F81041" w:rsidP="00F81041">
      <w:pPr>
        <w:shd w:val="clear" w:color="auto" w:fill="FFFFFF"/>
        <w:spacing w:after="0"/>
        <w:ind w:firstLine="708"/>
        <w:jc w:val="both"/>
        <w:outlineLvl w:val="2"/>
        <w:rPr>
          <w:rFonts w:eastAsia="Times New Roman" w:cs="Times New Roman"/>
          <w:iCs/>
          <w:color w:val="000000"/>
          <w:szCs w:val="28"/>
          <w:lang w:eastAsia="ru-RU"/>
        </w:rPr>
      </w:pPr>
      <w:r w:rsidRPr="00F81041">
        <w:rPr>
          <w:rFonts w:eastAsia="Times New Roman" w:cs="Times New Roman"/>
          <w:iCs/>
          <w:color w:val="000000"/>
          <w:szCs w:val="28"/>
          <w:lang w:eastAsia="ru-RU"/>
        </w:rPr>
        <w:t>Кроме того, в рамках работы МО был проведён круглый стол на тему «Демонстрация инструментов: адаптивные системы обучения, чат-боты, системы распознавания речи и изображений». Все члены МО приняли активное участие в обсуждении, обменялись практическим опытом и представили интересные материалы по использованию цифровых технологий и искусственного интеллекта в образовательной деятельности.</w:t>
      </w:r>
    </w:p>
    <w:p w14:paraId="52A62CA6" w14:textId="714A0312" w:rsidR="007B4738" w:rsidRPr="007B4738" w:rsidRDefault="007B4738" w:rsidP="00F81041">
      <w:pPr>
        <w:shd w:val="clear" w:color="auto" w:fill="FFFFFF"/>
        <w:spacing w:after="0"/>
        <w:ind w:firstLine="708"/>
        <w:jc w:val="both"/>
        <w:outlineLvl w:val="2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7B4738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Методические мероприятия</w:t>
      </w:r>
    </w:p>
    <w:p w14:paraId="4C0BCF05" w14:textId="5F8370F6" w:rsidR="007B4738" w:rsidRPr="007B4738" w:rsidRDefault="007B4738" w:rsidP="00F8104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B4738">
        <w:rPr>
          <w:rFonts w:eastAsia="Times New Roman" w:cs="Times New Roman"/>
          <w:color w:val="000000"/>
          <w:szCs w:val="28"/>
          <w:lang w:eastAsia="ru-RU"/>
        </w:rPr>
        <w:t>Неделя методического объединения с 24 по 28 ноября 2025 года стала значимым событием. Проведение интегрированных уроков по математике, информатике, географии и естествознанию позволило совместить знания из разных дисциплин и повысить интерес учащихся к обучению. Использование ИИ в уроках способствовало развитию критического мышления и межпредметных связей.</w:t>
      </w:r>
    </w:p>
    <w:p w14:paraId="3CA9B6FF" w14:textId="77777777" w:rsidR="007B4738" w:rsidRPr="007B4738" w:rsidRDefault="007B4738" w:rsidP="00F81041">
      <w:pPr>
        <w:spacing w:after="0"/>
        <w:ind w:firstLine="708"/>
        <w:jc w:val="both"/>
        <w:rPr>
          <w:rFonts w:eastAsia="Calibri" w:cs="Times New Roman"/>
          <w:color w:val="000000"/>
          <w:szCs w:val="28"/>
        </w:rPr>
      </w:pPr>
      <w:bookmarkStart w:id="0" w:name="_Hlk229412109"/>
      <w:r w:rsidRPr="007B4738">
        <w:rPr>
          <w:rFonts w:eastAsia="Calibri" w:cs="Times New Roman"/>
          <w:i/>
          <w:color w:val="000000"/>
          <w:szCs w:val="28"/>
        </w:rPr>
        <w:t>Цель:</w:t>
      </w:r>
      <w:r w:rsidRPr="007B4738">
        <w:rPr>
          <w:rFonts w:eastAsia="Calibri" w:cs="Times New Roman"/>
          <w:color w:val="000000"/>
          <w:szCs w:val="28"/>
        </w:rPr>
        <w:t xml:space="preserve"> </w:t>
      </w:r>
      <w:r w:rsidRPr="007B4738">
        <w:rPr>
          <w:rFonts w:cs="Times New Roman"/>
          <w:color w:val="000000"/>
          <w:szCs w:val="28"/>
          <w:shd w:val="clear" w:color="auto" w:fill="FFFFFF"/>
        </w:rPr>
        <w:t>создать условия для интеграции знаний учащихся по естественным и математическим дисциплинам с использованием технологий искусственного интеллекта, способствующих формированию целостного восприятия изучаемых тем, развитию критического мышления и навыков межпредметной связи.</w:t>
      </w:r>
    </w:p>
    <w:p w14:paraId="55DE35AB" w14:textId="77777777" w:rsidR="007B4738" w:rsidRPr="007B4738" w:rsidRDefault="007B4738" w:rsidP="00F81041">
      <w:pPr>
        <w:spacing w:after="0"/>
        <w:ind w:firstLine="708"/>
        <w:jc w:val="both"/>
        <w:rPr>
          <w:rFonts w:eastAsia="Calibri" w:cs="Times New Roman"/>
          <w:color w:val="000000"/>
          <w:szCs w:val="28"/>
        </w:rPr>
      </w:pPr>
      <w:r w:rsidRPr="007B4738">
        <w:rPr>
          <w:rFonts w:eastAsia="Calibri" w:cs="Times New Roman"/>
          <w:color w:val="000000"/>
          <w:szCs w:val="28"/>
        </w:rPr>
        <w:t>Были проведены интегрированные уроки: математики и информатики «Основные устройства компьютера. Сложение и вычитание обыкновенных дробей с одинаковыми знаменателями» (Кириллова Ю.А., Скрипина Е.Ю.); географии и естествознания «Вода. Круговорот воды в природе. Бережное отношение к воде» (Искакова Г.К., Мазур Т.В.).</w:t>
      </w:r>
    </w:p>
    <w:p w14:paraId="48BDC394" w14:textId="77777777" w:rsidR="007B4738" w:rsidRPr="007B4738" w:rsidRDefault="007B4738" w:rsidP="00F81041">
      <w:pPr>
        <w:spacing w:after="0"/>
        <w:ind w:firstLine="708"/>
        <w:jc w:val="both"/>
        <w:rPr>
          <w:rFonts w:eastAsia="Calibri" w:cs="Times New Roman"/>
          <w:color w:val="000000"/>
          <w:szCs w:val="28"/>
        </w:rPr>
      </w:pPr>
      <w:r w:rsidRPr="007B4738">
        <w:rPr>
          <w:rFonts w:eastAsia="Calibri" w:cs="Times New Roman"/>
          <w:color w:val="000000"/>
          <w:szCs w:val="28"/>
        </w:rPr>
        <w:t>Таким образом, данная методическая неделя интегрирует современные технологии в образовательный процесс, делая его более актуальным и увлекательным для учащихся.</w:t>
      </w:r>
    </w:p>
    <w:bookmarkEnd w:id="0"/>
    <w:p w14:paraId="3304D22B" w14:textId="5D35CC0A" w:rsidR="007B4738" w:rsidRPr="007B4738" w:rsidRDefault="007B4738" w:rsidP="00F81041">
      <w:pPr>
        <w:spacing w:after="0"/>
        <w:ind w:firstLine="708"/>
        <w:jc w:val="both"/>
        <w:rPr>
          <w:rFonts w:eastAsia="Calibri" w:cs="Times New Roman"/>
          <w:color w:val="000000"/>
          <w:szCs w:val="28"/>
        </w:rPr>
      </w:pPr>
      <w:r w:rsidRPr="007B4738">
        <w:rPr>
          <w:rFonts w:eastAsia="Calibri" w:cs="Times New Roman"/>
          <w:color w:val="000000"/>
          <w:szCs w:val="28"/>
        </w:rPr>
        <w:t xml:space="preserve">Все учителя применяют на уроках </w:t>
      </w:r>
      <w:proofErr w:type="spellStart"/>
      <w:r w:rsidRPr="007B4738">
        <w:rPr>
          <w:rFonts w:eastAsia="Calibri" w:cs="Times New Roman"/>
          <w:color w:val="000000"/>
          <w:szCs w:val="28"/>
        </w:rPr>
        <w:t>здоровьесберегающие</w:t>
      </w:r>
      <w:proofErr w:type="spellEnd"/>
      <w:r w:rsidRPr="007B4738">
        <w:rPr>
          <w:rFonts w:eastAsia="Calibri" w:cs="Times New Roman"/>
          <w:color w:val="000000"/>
          <w:szCs w:val="28"/>
        </w:rPr>
        <w:t xml:space="preserve"> </w:t>
      </w:r>
      <w:r w:rsidR="00AC1D70">
        <w:rPr>
          <w:rFonts w:eastAsia="Calibri" w:cs="Times New Roman"/>
          <w:color w:val="000000"/>
          <w:szCs w:val="28"/>
        </w:rPr>
        <w:t xml:space="preserve">технологии </w:t>
      </w:r>
      <w:r w:rsidRPr="007B4738">
        <w:rPr>
          <w:rFonts w:eastAsia="Calibri" w:cs="Times New Roman"/>
          <w:color w:val="000000"/>
          <w:szCs w:val="28"/>
        </w:rPr>
        <w:t xml:space="preserve">и технологии дифференцированного </w:t>
      </w:r>
      <w:r w:rsidR="00AC1D70" w:rsidRPr="007B4738">
        <w:rPr>
          <w:rFonts w:eastAsia="Calibri" w:cs="Times New Roman"/>
          <w:color w:val="000000"/>
          <w:szCs w:val="28"/>
        </w:rPr>
        <w:t>обучения, технологии</w:t>
      </w:r>
      <w:r w:rsidR="00AC1D70">
        <w:rPr>
          <w:rFonts w:eastAsia="Calibri" w:cs="Times New Roman"/>
          <w:color w:val="000000"/>
          <w:szCs w:val="28"/>
        </w:rPr>
        <w:t xml:space="preserve"> ИИ, </w:t>
      </w:r>
      <w:r w:rsidRPr="007B4738">
        <w:rPr>
          <w:rFonts w:eastAsia="Calibri" w:cs="Times New Roman"/>
          <w:color w:val="000000"/>
          <w:szCs w:val="28"/>
        </w:rPr>
        <w:t xml:space="preserve">владеют ПК. Систематически используют информационные технологии. </w:t>
      </w:r>
    </w:p>
    <w:p w14:paraId="7C11D02C" w14:textId="77777777" w:rsidR="007B4738" w:rsidRPr="007B4738" w:rsidRDefault="007B4738" w:rsidP="00F81041">
      <w:pPr>
        <w:shd w:val="clear" w:color="auto" w:fill="FFFFFF"/>
        <w:spacing w:after="0"/>
        <w:jc w:val="both"/>
        <w:outlineLvl w:val="2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7B4738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Публикации и конкурсные достижения</w:t>
      </w:r>
    </w:p>
    <w:p w14:paraId="526C34A0" w14:textId="77777777" w:rsidR="007B4738" w:rsidRPr="007B4738" w:rsidRDefault="007B4738" w:rsidP="00F81041">
      <w:pPr>
        <w:numPr>
          <w:ilvl w:val="0"/>
          <w:numId w:val="12"/>
        </w:num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B4738">
        <w:rPr>
          <w:rFonts w:eastAsia="Times New Roman" w:cs="Times New Roman"/>
          <w:color w:val="000000"/>
          <w:szCs w:val="28"/>
          <w:lang w:eastAsia="ru-RU"/>
        </w:rPr>
        <w:t>Выступления членов МО на международной конференции и публикации в научных журналах были замечательными успехами в популяризации опыта работы объединения.</w:t>
      </w:r>
    </w:p>
    <w:p w14:paraId="1C2BB5B8" w14:textId="77777777" w:rsidR="007B4738" w:rsidRPr="007B4738" w:rsidRDefault="007B4738" w:rsidP="00F81041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7B4738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Кириллова Ю.А. заняла 1 место</w:t>
      </w:r>
      <w:r w:rsidRPr="007B4738">
        <w:rPr>
          <w:rFonts w:eastAsia="Times New Roman" w:cs="Times New Roman"/>
          <w:color w:val="000000"/>
          <w:szCs w:val="28"/>
          <w:lang w:eastAsia="ru-RU"/>
        </w:rPr>
        <w:t xml:space="preserve"> на областном педагогическом конкурсе, что подтверждает высокий уровень преподавания в МО.</w:t>
      </w:r>
    </w:p>
    <w:p w14:paraId="60B6F706" w14:textId="24CACA7E" w:rsidR="007B4738" w:rsidRPr="007B4738" w:rsidRDefault="00AC1D70" w:rsidP="00F81041">
      <w:pPr>
        <w:spacing w:after="0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4. </w:t>
      </w:r>
      <w:r w:rsidR="007B4738" w:rsidRPr="007B4738">
        <w:rPr>
          <w:b/>
          <w:bCs/>
          <w:i/>
          <w:iCs/>
          <w:szCs w:val="28"/>
        </w:rPr>
        <w:t>Недостатки</w:t>
      </w:r>
    </w:p>
    <w:p w14:paraId="662F9B29" w14:textId="77777777" w:rsidR="007B4738" w:rsidRPr="007B4738" w:rsidRDefault="007B4738" w:rsidP="00F81041">
      <w:pPr>
        <w:pStyle w:val="a5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7B4738">
        <w:rPr>
          <w:rFonts w:ascii="Times New Roman" w:hAnsi="Times New Roman"/>
          <w:sz w:val="28"/>
          <w:szCs w:val="28"/>
        </w:rPr>
        <w:t>Несмотря на достижения, можно выделить некоторые недостатки:</w:t>
      </w:r>
    </w:p>
    <w:p w14:paraId="4CA947E5" w14:textId="77777777" w:rsidR="007B4738" w:rsidRPr="007B4738" w:rsidRDefault="007B4738" w:rsidP="00F81041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B4738">
        <w:rPr>
          <w:rFonts w:ascii="Times New Roman" w:hAnsi="Times New Roman"/>
          <w:sz w:val="28"/>
          <w:szCs w:val="28"/>
        </w:rPr>
        <w:t>Необходимость более глубокой проработки междисциплинарных подходов. Подходы к внедрению ИИ в разные дисциплины могут быть улучшены, чтобы соответствовать актуальным требованиям современного образования.</w:t>
      </w:r>
    </w:p>
    <w:p w14:paraId="1537F1B0" w14:textId="77777777" w:rsidR="007B4738" w:rsidRPr="007B4738" w:rsidRDefault="007B4738" w:rsidP="00F81041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B4738">
        <w:rPr>
          <w:rFonts w:ascii="Times New Roman" w:hAnsi="Times New Roman"/>
          <w:sz w:val="28"/>
          <w:szCs w:val="28"/>
        </w:rPr>
        <w:lastRenderedPageBreak/>
        <w:t>Ограниченное количество времени для обсуждения новых методик на общих собраниях. Это может сказываться на глубине проработки обсуждаемых тем.</w:t>
      </w:r>
    </w:p>
    <w:p w14:paraId="1E3FAA15" w14:textId="77777777" w:rsidR="007B4738" w:rsidRPr="007B4738" w:rsidRDefault="007B4738" w:rsidP="00F81041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B4738">
        <w:rPr>
          <w:rFonts w:ascii="Times New Roman" w:hAnsi="Times New Roman"/>
          <w:sz w:val="28"/>
          <w:szCs w:val="28"/>
        </w:rPr>
        <w:t>Недостаточная обратная связь от учащихся по поводу применения ИИ в учебном процессе. Необходимо проводить регулярные опросы и анкетирования, чтобы учитывать мнение учащихся о внедряемых технологиях.</w:t>
      </w:r>
    </w:p>
    <w:p w14:paraId="0B6CA380" w14:textId="77777777" w:rsidR="007B4738" w:rsidRPr="00AC1D70" w:rsidRDefault="007B4738" w:rsidP="00F81041">
      <w:pPr>
        <w:pStyle w:val="a5"/>
        <w:spacing w:after="0"/>
        <w:ind w:left="284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C1D70">
        <w:rPr>
          <w:rFonts w:ascii="Times New Roman" w:hAnsi="Times New Roman"/>
          <w:b/>
          <w:bCs/>
          <w:i/>
          <w:iCs/>
          <w:sz w:val="28"/>
          <w:szCs w:val="28"/>
        </w:rPr>
        <w:t>5. Перспективы развития</w:t>
      </w:r>
    </w:p>
    <w:p w14:paraId="61C91DFF" w14:textId="77777777" w:rsidR="007B4738" w:rsidRPr="00AC1D70" w:rsidRDefault="007B4738" w:rsidP="00F81041">
      <w:pPr>
        <w:pStyle w:val="a5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AC1D70">
        <w:rPr>
          <w:rFonts w:ascii="Times New Roman" w:hAnsi="Times New Roman"/>
          <w:sz w:val="28"/>
          <w:szCs w:val="28"/>
        </w:rPr>
        <w:t>Для дальнейшего успешного функционирования МО «</w:t>
      </w:r>
      <w:proofErr w:type="spellStart"/>
      <w:r w:rsidRPr="00AC1D70">
        <w:rPr>
          <w:rFonts w:ascii="Times New Roman" w:hAnsi="Times New Roman"/>
          <w:sz w:val="28"/>
          <w:szCs w:val="28"/>
        </w:rPr>
        <w:t>ПроДвижение</w:t>
      </w:r>
      <w:proofErr w:type="spellEnd"/>
      <w:r w:rsidRPr="00AC1D70">
        <w:rPr>
          <w:rFonts w:ascii="Times New Roman" w:hAnsi="Times New Roman"/>
          <w:sz w:val="28"/>
          <w:szCs w:val="28"/>
        </w:rPr>
        <w:t>» рекомендуется:</w:t>
      </w:r>
    </w:p>
    <w:p w14:paraId="751D71D6" w14:textId="77777777" w:rsidR="007B4738" w:rsidRPr="007B4738" w:rsidRDefault="007B4738" w:rsidP="00F81041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B4738">
        <w:rPr>
          <w:rFonts w:ascii="Times New Roman" w:hAnsi="Times New Roman"/>
          <w:sz w:val="28"/>
          <w:szCs w:val="28"/>
        </w:rPr>
        <w:t>Увеличить количество совместных проектов с другими методическими объединениями или образовательными учреждениями для обмена опытом.</w:t>
      </w:r>
    </w:p>
    <w:p w14:paraId="05A50612" w14:textId="77777777" w:rsidR="007B4738" w:rsidRPr="007B4738" w:rsidRDefault="007B4738" w:rsidP="00F81041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B4738">
        <w:rPr>
          <w:rFonts w:ascii="Times New Roman" w:hAnsi="Times New Roman"/>
          <w:sz w:val="28"/>
          <w:szCs w:val="28"/>
        </w:rPr>
        <w:t>Продолжить работу над созданием базы материалов и методов, доступных для широкого использования.</w:t>
      </w:r>
    </w:p>
    <w:p w14:paraId="26E6A699" w14:textId="77777777" w:rsidR="007B4738" w:rsidRPr="007B4738" w:rsidRDefault="007B4738" w:rsidP="00F81041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B4738">
        <w:rPr>
          <w:rFonts w:ascii="Times New Roman" w:hAnsi="Times New Roman"/>
          <w:sz w:val="28"/>
          <w:szCs w:val="28"/>
        </w:rPr>
        <w:t>Регулярно проводить семинары и вебинары для обмена опытом использования ИИ в образовательном процессе.</w:t>
      </w:r>
    </w:p>
    <w:p w14:paraId="35AAE99C" w14:textId="77777777" w:rsidR="007B4738" w:rsidRPr="007B4738" w:rsidRDefault="007B4738" w:rsidP="00F81041">
      <w:pPr>
        <w:pStyle w:val="a5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14:paraId="47A09D21" w14:textId="41EF1419" w:rsidR="00653E9F" w:rsidRPr="007B4738" w:rsidRDefault="00653E9F" w:rsidP="00F81041">
      <w:pPr>
        <w:pStyle w:val="a3"/>
        <w:tabs>
          <w:tab w:val="left" w:pos="525"/>
        </w:tabs>
        <w:spacing w:before="0" w:beforeAutospacing="0" w:after="0" w:afterAutospacing="0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665CA74" w14:textId="6B60B953" w:rsidR="00B63B04" w:rsidRDefault="00B63B04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8B29085" w14:textId="755F49C1" w:rsidR="007B4C8E" w:rsidRDefault="007B4C8E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9D72AA" w14:textId="2A44BFD9" w:rsidR="007B4C8E" w:rsidRDefault="007B4C8E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A80A460" w14:textId="242EC7BA" w:rsidR="007B4C8E" w:rsidRDefault="007B4C8E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B0DDAC" w14:textId="6934E4AD" w:rsidR="007B4C8E" w:rsidRDefault="007B4C8E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35AED8" w14:textId="7F8160D1" w:rsidR="007B4C8E" w:rsidRDefault="007B4C8E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16C35A7" w14:textId="4F5307BB" w:rsidR="007B4C8E" w:rsidRDefault="007B4C8E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5C7663" w14:textId="59368B8E" w:rsidR="007B4C8E" w:rsidRDefault="007B4C8E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C94AD64" w14:textId="0ECC90E6" w:rsidR="007B4C8E" w:rsidRDefault="007B4C8E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DF8A8A" w14:textId="12D2B8D0" w:rsidR="007B4C8E" w:rsidRDefault="007B4C8E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08AD86" w14:textId="1CF5BCBB" w:rsidR="007B4C8E" w:rsidRDefault="007B4C8E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561D9D" w14:textId="74BAD50B" w:rsidR="007B4C8E" w:rsidRDefault="007B4C8E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8BEC00" w14:textId="18E99026" w:rsidR="007B4C8E" w:rsidRDefault="007B4C8E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2F7AE4" w14:textId="148A3002" w:rsidR="007B4C8E" w:rsidRDefault="007B4C8E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4607287" w14:textId="77777777" w:rsidR="007B4C8E" w:rsidRPr="007B4738" w:rsidRDefault="007B4C8E" w:rsidP="00F81041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7B4C8E" w:rsidRPr="007B4738" w:rsidSect="00F81041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7818D3"/>
    <w:multiLevelType w:val="singleLevel"/>
    <w:tmpl w:val="9A7818D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8AA0561"/>
    <w:multiLevelType w:val="multilevel"/>
    <w:tmpl w:val="08AA05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944C2"/>
    <w:multiLevelType w:val="multilevel"/>
    <w:tmpl w:val="0D594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B03E8"/>
    <w:multiLevelType w:val="hybridMultilevel"/>
    <w:tmpl w:val="33887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C6767A"/>
    <w:multiLevelType w:val="hybridMultilevel"/>
    <w:tmpl w:val="D8ACE5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C63142"/>
    <w:multiLevelType w:val="hybridMultilevel"/>
    <w:tmpl w:val="B7F4A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61AA"/>
    <w:multiLevelType w:val="multilevel"/>
    <w:tmpl w:val="0E60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52FD4"/>
    <w:multiLevelType w:val="multilevel"/>
    <w:tmpl w:val="1CE52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13153"/>
    <w:multiLevelType w:val="hybridMultilevel"/>
    <w:tmpl w:val="D4DCB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16371"/>
    <w:multiLevelType w:val="hybridMultilevel"/>
    <w:tmpl w:val="5A3C0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210FA"/>
    <w:multiLevelType w:val="multilevel"/>
    <w:tmpl w:val="3F4210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C17F6"/>
    <w:multiLevelType w:val="multilevel"/>
    <w:tmpl w:val="4CAC1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47B2D"/>
    <w:multiLevelType w:val="multilevel"/>
    <w:tmpl w:val="4F647B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14DC9"/>
    <w:multiLevelType w:val="hybridMultilevel"/>
    <w:tmpl w:val="C6289B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2630B30"/>
    <w:multiLevelType w:val="multilevel"/>
    <w:tmpl w:val="72630B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4"/>
  </w:num>
  <w:num w:numId="5">
    <w:abstractNumId w:val="11"/>
  </w:num>
  <w:num w:numId="6">
    <w:abstractNumId w:val="1"/>
  </w:num>
  <w:num w:numId="7">
    <w:abstractNumId w:val="12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6"/>
  </w:num>
  <w:num w:numId="13">
    <w:abstractNumId w:val="1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9A"/>
    <w:rsid w:val="000551C2"/>
    <w:rsid w:val="00151AF1"/>
    <w:rsid w:val="00495C9C"/>
    <w:rsid w:val="004B7BCB"/>
    <w:rsid w:val="00550B3E"/>
    <w:rsid w:val="00653E9F"/>
    <w:rsid w:val="006C0B77"/>
    <w:rsid w:val="007B4738"/>
    <w:rsid w:val="007B4C8E"/>
    <w:rsid w:val="008242FF"/>
    <w:rsid w:val="00870751"/>
    <w:rsid w:val="00897DD3"/>
    <w:rsid w:val="008A549C"/>
    <w:rsid w:val="00922C48"/>
    <w:rsid w:val="00A808B4"/>
    <w:rsid w:val="00A93A9A"/>
    <w:rsid w:val="00AC1D70"/>
    <w:rsid w:val="00B63B04"/>
    <w:rsid w:val="00B915B7"/>
    <w:rsid w:val="00C10145"/>
    <w:rsid w:val="00C466DC"/>
    <w:rsid w:val="00D50B3D"/>
    <w:rsid w:val="00D976AB"/>
    <w:rsid w:val="00EA59DF"/>
    <w:rsid w:val="00EE4070"/>
    <w:rsid w:val="00F12C76"/>
    <w:rsid w:val="00F81041"/>
    <w:rsid w:val="00F8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9907"/>
  <w15:chartTrackingRefBased/>
  <w15:docId w15:val="{F4D8C3C2-71A9-48AB-9B10-2626A645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7B473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473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C9C"/>
    <w:pPr>
      <w:tabs>
        <w:tab w:val="center" w:pos="3105"/>
        <w:tab w:val="right" w:pos="6225"/>
        <w:tab w:val="right" w:pos="31680"/>
      </w:tabs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5C9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95C9C"/>
    <w:pPr>
      <w:spacing w:before="100" w:beforeAutospacing="1" w:after="100" w:afterAutospacing="1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95C9C"/>
    <w:pPr>
      <w:spacing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6">
    <w:name w:val="Strong"/>
    <w:basedOn w:val="a0"/>
    <w:uiPriority w:val="22"/>
    <w:qFormat/>
    <w:rsid w:val="00151AF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47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47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7B473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2026-05-12T04:59:00Z</cp:lastPrinted>
  <dcterms:created xsi:type="dcterms:W3CDTF">2026-05-11T10:25:00Z</dcterms:created>
  <dcterms:modified xsi:type="dcterms:W3CDTF">2026-05-12T05:29:00Z</dcterms:modified>
</cp:coreProperties>
</file>