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AC321" w14:textId="77777777" w:rsidR="00EE4D99" w:rsidRPr="00EE4D99" w:rsidRDefault="00EE4D99" w:rsidP="00EE4D99">
      <w:pPr>
        <w:spacing w:after="0"/>
        <w:ind w:firstLine="709"/>
        <w:jc w:val="center"/>
        <w:rPr>
          <w:b/>
          <w:bCs/>
        </w:rPr>
      </w:pPr>
      <w:r w:rsidRPr="00EE4D99">
        <w:rPr>
          <w:b/>
          <w:bCs/>
        </w:rPr>
        <w:t>Анализ МО "Здоровье"</w:t>
      </w:r>
    </w:p>
    <w:p w14:paraId="734C902B" w14:textId="77777777" w:rsidR="00EE4D99" w:rsidRPr="00EE4D99" w:rsidRDefault="00EE4D99" w:rsidP="00EE4D99">
      <w:pPr>
        <w:spacing w:after="0"/>
        <w:ind w:firstLine="709"/>
        <w:jc w:val="center"/>
        <w:rPr>
          <w:b/>
          <w:bCs/>
        </w:rPr>
      </w:pPr>
      <w:r w:rsidRPr="00EE4D99">
        <w:rPr>
          <w:b/>
          <w:bCs/>
        </w:rPr>
        <w:t>за 2025-2026 учебный год</w:t>
      </w:r>
    </w:p>
    <w:p w14:paraId="5B43B0E3" w14:textId="77777777" w:rsidR="00EE4D99" w:rsidRDefault="00EE4D99" w:rsidP="00EE4D99">
      <w:pPr>
        <w:spacing w:after="0"/>
        <w:ind w:firstLine="709"/>
        <w:jc w:val="both"/>
      </w:pPr>
    </w:p>
    <w:p w14:paraId="4EE5EAA0" w14:textId="77777777" w:rsidR="00EE4D99" w:rsidRDefault="00EE4D99" w:rsidP="00EE4D99">
      <w:pPr>
        <w:spacing w:after="0"/>
        <w:ind w:firstLine="709"/>
        <w:jc w:val="both"/>
      </w:pPr>
      <w:r>
        <w:t xml:space="preserve">В состав МО "Здоровье" входит 4 человек. </w:t>
      </w:r>
    </w:p>
    <w:p w14:paraId="6566E71F" w14:textId="77777777" w:rsidR="00EE4D99" w:rsidRDefault="00EE4D99" w:rsidP="00EE4D99">
      <w:pPr>
        <w:spacing w:after="0"/>
        <w:ind w:firstLine="709"/>
        <w:jc w:val="both"/>
      </w:pPr>
      <w:r>
        <w:t>Из них специалисты: педагоги - 4:</w:t>
      </w:r>
    </w:p>
    <w:p w14:paraId="37BD78CA" w14:textId="2D40B081" w:rsidR="00EE4D99" w:rsidRDefault="00EE4D99" w:rsidP="00EE4D99">
      <w:pPr>
        <w:spacing w:after="0"/>
        <w:ind w:firstLine="709"/>
        <w:jc w:val="both"/>
      </w:pPr>
      <w:r>
        <w:t xml:space="preserve"> «педагог - исследователь» - 1;</w:t>
      </w:r>
    </w:p>
    <w:p w14:paraId="7ACF9FC4" w14:textId="25C00155" w:rsidR="00EE4D99" w:rsidRDefault="00EE4D99" w:rsidP="00EE4D99">
      <w:pPr>
        <w:spacing w:after="0"/>
        <w:ind w:firstLine="709"/>
        <w:jc w:val="both"/>
      </w:pPr>
      <w:r>
        <w:t xml:space="preserve"> «педагог - эксперт» - 3</w:t>
      </w:r>
    </w:p>
    <w:p w14:paraId="0A311FDD" w14:textId="77777777" w:rsidR="00EE4D99" w:rsidRDefault="00EE4D99" w:rsidP="00EE4D99">
      <w:pPr>
        <w:spacing w:after="0"/>
        <w:ind w:firstLine="709"/>
        <w:jc w:val="both"/>
      </w:pPr>
      <w:r>
        <w:t>Имеют:</w:t>
      </w:r>
    </w:p>
    <w:p w14:paraId="19A005EE" w14:textId="33531848" w:rsidR="00EE4D99" w:rsidRDefault="00EE4D99" w:rsidP="00EE4D99">
      <w:pPr>
        <w:spacing w:after="0"/>
        <w:ind w:firstLine="709"/>
        <w:jc w:val="both"/>
      </w:pPr>
      <w:r>
        <w:t>высший уровень квалификации - 4 (у всех педагогов дефектологическое образование).</w:t>
      </w:r>
    </w:p>
    <w:p w14:paraId="2B10281F" w14:textId="77777777" w:rsidR="00EE4D99" w:rsidRDefault="00EE4D99" w:rsidP="00EE4D99">
      <w:pPr>
        <w:spacing w:after="0"/>
        <w:ind w:firstLine="709"/>
        <w:jc w:val="both"/>
      </w:pPr>
      <w:r>
        <w:t>Исходя из цели и задач, стоящих в 2025-2026уч.г., работа МО "Здоровье" ве</w:t>
      </w:r>
      <w:r>
        <w:softHyphen/>
        <w:t>лась в двух направлениях:</w:t>
      </w:r>
    </w:p>
    <w:p w14:paraId="25DFEAA1" w14:textId="28BE0302" w:rsidR="00EE4D99" w:rsidRDefault="00EE4D99" w:rsidP="00EE4D99">
      <w:pPr>
        <w:spacing w:after="0"/>
        <w:ind w:firstLine="709"/>
        <w:jc w:val="both"/>
      </w:pPr>
      <w:r>
        <w:t>- работа с педагогическими кадрами, родителями;</w:t>
      </w:r>
    </w:p>
    <w:p w14:paraId="1A38F343" w14:textId="7A2B7450" w:rsidR="00EE4D99" w:rsidRDefault="00EE4D99" w:rsidP="00EE4D99">
      <w:pPr>
        <w:spacing w:after="0"/>
        <w:ind w:firstLine="709"/>
        <w:jc w:val="both"/>
      </w:pPr>
      <w:r>
        <w:t>- работа с учащимися.</w:t>
      </w:r>
    </w:p>
    <w:p w14:paraId="15D923D7" w14:textId="77777777" w:rsidR="00EE4D99" w:rsidRDefault="00EE4D99" w:rsidP="00EE4D99">
      <w:pPr>
        <w:spacing w:after="0"/>
        <w:ind w:firstLine="709"/>
        <w:jc w:val="both"/>
      </w:pPr>
      <w:r>
        <w:t>Планирование на текущий год было составлено согласно поставленным це</w:t>
      </w:r>
      <w:r>
        <w:softHyphen/>
        <w:t>лям и задачам МО «Здоровье».</w:t>
      </w:r>
    </w:p>
    <w:p w14:paraId="4640A20F" w14:textId="315153C3" w:rsidR="00EE4D99" w:rsidRDefault="00EE4D99" w:rsidP="00EE4D99">
      <w:pPr>
        <w:spacing w:after="0"/>
        <w:ind w:firstLine="709"/>
        <w:jc w:val="both"/>
      </w:pPr>
      <w:r>
        <w:t xml:space="preserve">В течение учебного года было проведено </w:t>
      </w:r>
      <w:r w:rsidR="00F23B10">
        <w:t>5</w:t>
      </w:r>
      <w:r>
        <w:t xml:space="preserve"> запланированных заседаний, 1 внеплановое. Темы заседаний отражали основные проблемы, которые решали специалисты в этом году. Все заседания проводились согласно планированию, были тщательно продуманы и хорошо под</w:t>
      </w:r>
      <w:r>
        <w:softHyphen/>
        <w:t>готовлены, сопровождались яркими презентациями. Выступления основывались на теоретической базе и практических результатах членов МО "Здоровье".</w:t>
      </w:r>
    </w:p>
    <w:p w14:paraId="3895E0B5" w14:textId="77777777" w:rsidR="00EE4D99" w:rsidRDefault="00EE4D99" w:rsidP="00EE4D99">
      <w:pPr>
        <w:spacing w:after="0"/>
        <w:ind w:firstLine="709"/>
        <w:jc w:val="both"/>
      </w:pPr>
      <w:r>
        <w:t>В 2025-2026 учебном году педагоги МО «Здоровье» активно работал над темами самообразования. Основное внимание уделялось внедрению современных образовательных технологий, обновлению содержания обучения и поиску эффективных методов работы с детьми. Педагогами были изучены теоретические материалы (нормативные документы, научно-методическая литература), проведена опытно-практическая работа. Перечень тем педагогов включал следующие направления:</w:t>
      </w:r>
    </w:p>
    <w:p w14:paraId="68DA4FA0" w14:textId="77777777" w:rsidR="00EE4D99" w:rsidRDefault="00EE4D99" w:rsidP="00EE4D99">
      <w:pPr>
        <w:spacing w:after="0"/>
        <w:ind w:firstLine="709"/>
        <w:jc w:val="both"/>
      </w:pPr>
      <w:r>
        <w:t>1.Вебер Е.А. - «Особенности коррекционной работы с детьми с ДЦП».</w:t>
      </w:r>
    </w:p>
    <w:p w14:paraId="1A2D9F18" w14:textId="77777777" w:rsidR="00EE4D99" w:rsidRDefault="00EE4D99" w:rsidP="00EE4D99">
      <w:pPr>
        <w:spacing w:after="0"/>
        <w:ind w:firstLine="709"/>
        <w:jc w:val="both"/>
      </w:pPr>
      <w:r>
        <w:t>2.Донченко А.В. - «Использование современных коррекционно- развивающих технологий на индивидуальных и групповых занятиях».</w:t>
      </w:r>
    </w:p>
    <w:p w14:paraId="633D19C2" w14:textId="77777777" w:rsidR="00EE4D99" w:rsidRDefault="00EE4D99" w:rsidP="00EE4D99">
      <w:pPr>
        <w:spacing w:after="0"/>
        <w:ind w:firstLine="709"/>
        <w:jc w:val="both"/>
      </w:pPr>
      <w:r>
        <w:t>3.Егорова О. Е. -</w:t>
      </w:r>
      <w:r>
        <w:tab/>
        <w:t>«Коррекция нарушений речи у УО школьников».</w:t>
      </w:r>
    </w:p>
    <w:p w14:paraId="3A12109A" w14:textId="77777777" w:rsidR="00EE4D99" w:rsidRDefault="00EE4D99" w:rsidP="00EE4D99">
      <w:pPr>
        <w:spacing w:after="0"/>
        <w:ind w:firstLine="709"/>
        <w:jc w:val="both"/>
      </w:pPr>
      <w:r>
        <w:t>4.Утешева О. Е. - «Особенности коррекционной работы с детьми с ДЦП».</w:t>
      </w:r>
      <w:r>
        <w:tab/>
      </w:r>
    </w:p>
    <w:p w14:paraId="6213B7B7" w14:textId="1875E4C7" w:rsidR="00EE4D99" w:rsidRDefault="00EE4D99" w:rsidP="00EE4D99">
      <w:pPr>
        <w:spacing w:after="0"/>
        <w:ind w:firstLine="709"/>
        <w:jc w:val="both"/>
      </w:pPr>
      <w:r>
        <w:t xml:space="preserve"> Целью повышения научного, профессионального, методологического уровня и педагогического мастерства педагогов является участие в семинарах, конференциях, педсоветах, заседаниях МО школы, творческих группах. </w:t>
      </w:r>
    </w:p>
    <w:p w14:paraId="297BC42B" w14:textId="77777777" w:rsidR="00EE4D99" w:rsidRPr="00F23B10" w:rsidRDefault="00EE4D99" w:rsidP="00EE4D99">
      <w:pPr>
        <w:spacing w:after="0"/>
        <w:ind w:firstLine="709"/>
        <w:jc w:val="both"/>
        <w:rPr>
          <w:b/>
          <w:bCs/>
          <w:u w:val="single"/>
        </w:rPr>
      </w:pPr>
      <w:r>
        <w:t xml:space="preserve">          </w:t>
      </w:r>
      <w:r w:rsidRPr="00F23B10">
        <w:rPr>
          <w:b/>
          <w:bCs/>
          <w:u w:val="single"/>
        </w:rPr>
        <w:t xml:space="preserve">Вебер Е.А. </w:t>
      </w:r>
    </w:p>
    <w:p w14:paraId="0C21738D" w14:textId="77777777" w:rsidR="00EE4D99" w:rsidRDefault="00EE4D99" w:rsidP="00EE4D99">
      <w:pPr>
        <w:spacing w:after="0"/>
        <w:ind w:firstLine="709"/>
        <w:jc w:val="both"/>
      </w:pPr>
      <w:r>
        <w:t xml:space="preserve">      Прошла курсы повышения квалификации по теме: «Искусственный интеллект в образовании: инновационные технологии и цифровая трансформация учебного процесса» (26.01.2026года, 80 часов).</w:t>
      </w:r>
    </w:p>
    <w:p w14:paraId="7A5A9819" w14:textId="77777777" w:rsidR="00EE4D99" w:rsidRDefault="00EE4D99" w:rsidP="00EE4D99">
      <w:pPr>
        <w:spacing w:after="0"/>
        <w:ind w:firstLine="709"/>
        <w:jc w:val="both"/>
      </w:pPr>
      <w:r>
        <w:t xml:space="preserve">      Приняла участие в международном научно – практическом журнале «ТҮРКІ ТӘЛІМІ» на тему «ДИАГНОСТИКА СОСТОЯНИЙ ОБУЧАЮЩИХСЯ ДО И ПОСЛЕ ПРОВЕДЕНИЯ РЕЛАКСАЦИИ» и обмен </w:t>
      </w:r>
      <w:r>
        <w:lastRenderedPageBreak/>
        <w:t>передовым опытом на основе педагогических поисков (</w:t>
      </w:r>
      <w:proofErr w:type="spellStart"/>
      <w:r>
        <w:t>г.Алматы</w:t>
      </w:r>
      <w:proofErr w:type="spellEnd"/>
      <w:r>
        <w:t xml:space="preserve"> 30.11.2025 г.).</w:t>
      </w:r>
    </w:p>
    <w:p w14:paraId="0089F9E9" w14:textId="42195484" w:rsidR="00EE4D99" w:rsidRDefault="00F23B10" w:rsidP="00EE4D99">
      <w:pPr>
        <w:spacing w:after="0"/>
        <w:ind w:firstLine="709"/>
        <w:jc w:val="both"/>
      </w:pPr>
      <w:r>
        <w:t>Автор</w:t>
      </w:r>
      <w:r w:rsidR="00EE4D99">
        <w:t xml:space="preserve">       Учебно-методическо</w:t>
      </w:r>
      <w:r>
        <w:t>го</w:t>
      </w:r>
      <w:r w:rsidR="00EE4D99">
        <w:t xml:space="preserve"> пособи</w:t>
      </w:r>
      <w:r>
        <w:t>я:</w:t>
      </w:r>
      <w:r w:rsidR="00EE4D99">
        <w:t xml:space="preserve"> «Релаксационные техники для детей с особыми образовательными потребностями» одобрено на заседание областного учебно-методического совета, г.Костанай протокол №3 от 21.04.2026г.        </w:t>
      </w:r>
    </w:p>
    <w:p w14:paraId="484518D1" w14:textId="77777777" w:rsidR="00EE4D99" w:rsidRDefault="00EE4D99" w:rsidP="00EE4D99">
      <w:pPr>
        <w:spacing w:after="0"/>
        <w:ind w:firstLine="709"/>
        <w:jc w:val="both"/>
      </w:pPr>
      <w:r>
        <w:t xml:space="preserve">      Публикации:</w:t>
      </w:r>
    </w:p>
    <w:p w14:paraId="1DD5D41C" w14:textId="77777777" w:rsidR="00EE4D99" w:rsidRDefault="00EE4D99" w:rsidP="00EE4D99">
      <w:pPr>
        <w:spacing w:after="0"/>
        <w:ind w:firstLine="709"/>
        <w:jc w:val="both"/>
      </w:pPr>
      <w:r>
        <w:t xml:space="preserve">         - в международном журнале «TYPKI TӘЛІМІ», 28 (11) 2025г. статья: «Диагностика состояний обучающихся до и после проведения релаксации»;</w:t>
      </w:r>
    </w:p>
    <w:p w14:paraId="2F36EE5F" w14:textId="4D252447" w:rsidR="00EE4D99" w:rsidRDefault="00EE4D99" w:rsidP="00EE4D99">
      <w:pPr>
        <w:spacing w:after="0"/>
        <w:ind w:firstLine="709"/>
        <w:jc w:val="both"/>
      </w:pPr>
      <w:r>
        <w:t xml:space="preserve">          - в республиканском научно-методическом журнале «AQNIET» статья: «Совместный подход: интеграция релаксационных техник в физическом воспитание детей с особыми образовательными потребностями (ООП)», ноябрь № 11(4) – 2025г.</w:t>
      </w:r>
    </w:p>
    <w:p w14:paraId="69636ED4" w14:textId="77777777" w:rsidR="00EE4D99" w:rsidRDefault="00EE4D99" w:rsidP="00EE4D99">
      <w:pPr>
        <w:spacing w:after="0"/>
        <w:ind w:firstLine="709"/>
        <w:jc w:val="both"/>
      </w:pPr>
      <w:r>
        <w:t xml:space="preserve">        Провела семинары и тренинги:</w:t>
      </w:r>
    </w:p>
    <w:p w14:paraId="269F9D53" w14:textId="77777777" w:rsidR="00EE4D99" w:rsidRDefault="00EE4D99" w:rsidP="00EE4D99">
      <w:pPr>
        <w:spacing w:after="0"/>
        <w:ind w:firstLine="709"/>
        <w:jc w:val="both"/>
      </w:pPr>
      <w:r>
        <w:t xml:space="preserve"> -Тренинг "Ситуация конфликта интересов в педагогической деятельности".               - Семинар "Успешный учитель"                                                                               </w:t>
      </w:r>
    </w:p>
    <w:p w14:paraId="5463389E" w14:textId="493DC26B" w:rsidR="00EE4D99" w:rsidRDefault="00EE4D99" w:rsidP="00EE4D99">
      <w:pPr>
        <w:spacing w:after="0"/>
        <w:ind w:firstLine="709"/>
        <w:jc w:val="both"/>
      </w:pPr>
      <w:r>
        <w:t xml:space="preserve"> - Тренинговое занятие «Дорога к мечте». </w:t>
      </w:r>
    </w:p>
    <w:p w14:paraId="7D7FD977" w14:textId="51328FF8" w:rsidR="00EE4D99" w:rsidRDefault="00EE4D99" w:rsidP="00EE4D99">
      <w:pPr>
        <w:spacing w:after="0"/>
        <w:ind w:firstLine="709"/>
        <w:jc w:val="both"/>
      </w:pPr>
      <w:r>
        <w:t>- Тренинг "Рядом с ребёнком: искусство быть наставником"                                                                                    - Тренинг "Я и мои сильные стороны"</w:t>
      </w:r>
    </w:p>
    <w:p w14:paraId="2CC6A2CB" w14:textId="4C7D0676" w:rsidR="00EE4D99" w:rsidRDefault="00EE4D99" w:rsidP="00EE4D99">
      <w:pPr>
        <w:spacing w:after="0"/>
        <w:ind w:firstLine="709"/>
        <w:jc w:val="both"/>
      </w:pPr>
      <w:r>
        <w:t xml:space="preserve"> - Тренинговое занятие «Толерантность как путь к пониманию: Дети с аутизмом». </w:t>
      </w:r>
    </w:p>
    <w:p w14:paraId="5B600343" w14:textId="77777777" w:rsidR="00EE4D99" w:rsidRDefault="00EE4D99" w:rsidP="00EE4D99">
      <w:pPr>
        <w:spacing w:after="0"/>
        <w:ind w:firstLine="709"/>
        <w:jc w:val="both"/>
      </w:pPr>
      <w:r>
        <w:t>Так же в течение учебного года были проведены:</w:t>
      </w:r>
    </w:p>
    <w:p w14:paraId="0D6A000D" w14:textId="77777777" w:rsidR="00EE4D99" w:rsidRDefault="00EE4D99" w:rsidP="00EE4D99">
      <w:pPr>
        <w:spacing w:after="0"/>
        <w:ind w:firstLine="709"/>
        <w:jc w:val="both"/>
      </w:pPr>
      <w:r>
        <w:t>- «День психического здоровья»</w:t>
      </w:r>
    </w:p>
    <w:p w14:paraId="3690BCFA" w14:textId="77777777" w:rsidR="00EE4D99" w:rsidRDefault="00EE4D99" w:rsidP="00EE4D99">
      <w:pPr>
        <w:spacing w:after="0"/>
        <w:ind w:firstLine="709"/>
        <w:jc w:val="both"/>
      </w:pPr>
      <w:r>
        <w:t>- «Неделя психолога»</w:t>
      </w:r>
    </w:p>
    <w:p w14:paraId="69AE9CE2" w14:textId="77777777" w:rsidR="00EE4D99" w:rsidRDefault="00EE4D99" w:rsidP="00EE4D99">
      <w:pPr>
        <w:spacing w:after="0"/>
        <w:ind w:firstLine="709"/>
        <w:jc w:val="both"/>
      </w:pPr>
      <w:r>
        <w:t>- Родительская гостиная «Как поддержать ребенка».</w:t>
      </w:r>
    </w:p>
    <w:p w14:paraId="6AC570AD" w14:textId="77777777" w:rsidR="00EE4D99" w:rsidRDefault="00EE4D99" w:rsidP="00EE4D99">
      <w:pPr>
        <w:spacing w:after="0"/>
        <w:ind w:firstLine="709"/>
        <w:jc w:val="both"/>
      </w:pPr>
      <w:r>
        <w:t>- Онлайн-беседа с родителями «Насилие в семье»</w:t>
      </w:r>
    </w:p>
    <w:p w14:paraId="3380903D" w14:textId="2FBC6D5B" w:rsidR="00EE4D99" w:rsidRDefault="00EE4D99" w:rsidP="00EE4D99">
      <w:pPr>
        <w:spacing w:after="0"/>
        <w:ind w:firstLine="709"/>
        <w:jc w:val="both"/>
      </w:pPr>
      <w:r>
        <w:t>- Совместные открытые мероприятия со специалистами ресурсного центра</w:t>
      </w:r>
    </w:p>
    <w:p w14:paraId="662A4382" w14:textId="77777777" w:rsidR="00EE4D99" w:rsidRPr="00AD0050" w:rsidRDefault="00EE4D99" w:rsidP="00EE4D99">
      <w:pPr>
        <w:spacing w:after="0"/>
        <w:ind w:firstLine="709"/>
        <w:jc w:val="both"/>
        <w:rPr>
          <w:b/>
          <w:bCs/>
          <w:u w:val="single"/>
        </w:rPr>
      </w:pPr>
      <w:r>
        <w:t xml:space="preserve">      </w:t>
      </w:r>
      <w:r w:rsidRPr="00AD0050">
        <w:rPr>
          <w:b/>
          <w:bCs/>
          <w:u w:val="single"/>
        </w:rPr>
        <w:t>Донченко А.В.</w:t>
      </w:r>
    </w:p>
    <w:p w14:paraId="7E6CB9C6" w14:textId="77777777" w:rsidR="00EE4D99" w:rsidRDefault="00EE4D99" w:rsidP="00EE4D99">
      <w:pPr>
        <w:spacing w:after="0"/>
        <w:ind w:firstLine="709"/>
        <w:jc w:val="both"/>
      </w:pPr>
      <w:r>
        <w:t xml:space="preserve">   Прошла курсы повышения квалификации по теме: «Искусственный интеллект в образовании: инновационные технологии и цифровая трансформация учебного процесса» (26.01.2026года, 80 часов). </w:t>
      </w:r>
    </w:p>
    <w:p w14:paraId="2C1FE22F" w14:textId="77777777" w:rsidR="00EE4D99" w:rsidRDefault="00EE4D99" w:rsidP="00EE4D99">
      <w:pPr>
        <w:spacing w:after="0"/>
        <w:ind w:firstLine="709"/>
        <w:jc w:val="both"/>
      </w:pPr>
      <w:r>
        <w:t xml:space="preserve">  Публикации: </w:t>
      </w:r>
    </w:p>
    <w:p w14:paraId="5E34E549" w14:textId="77777777" w:rsidR="00EE4D99" w:rsidRDefault="00EE4D99" w:rsidP="00EE4D99">
      <w:pPr>
        <w:spacing w:after="0"/>
        <w:ind w:firstLine="709"/>
        <w:jc w:val="both"/>
      </w:pPr>
      <w:r>
        <w:t>- в республиканском научно-методическом журнале «AQNIET» статья: «Игровые методики как средство активизации речевой деятельности у детей с речевыми нарушениями», январь № 01(15) – 2026.</w:t>
      </w:r>
    </w:p>
    <w:p w14:paraId="2E4D14E9" w14:textId="77777777" w:rsidR="00EE4D99" w:rsidRDefault="00EE4D99" w:rsidP="00EE4D99">
      <w:pPr>
        <w:spacing w:after="0"/>
        <w:ind w:firstLine="709"/>
        <w:jc w:val="both"/>
      </w:pPr>
      <w:r>
        <w:t xml:space="preserve">   Награды:</w:t>
      </w:r>
    </w:p>
    <w:p w14:paraId="5E27FDFE" w14:textId="77777777" w:rsidR="00EE4D99" w:rsidRDefault="00EE4D99" w:rsidP="00EE4D99">
      <w:pPr>
        <w:spacing w:after="0"/>
        <w:ind w:firstLine="709"/>
        <w:jc w:val="both"/>
      </w:pPr>
      <w:r>
        <w:t>- диплом за 1 место в конкурсе исследовательских работ учащихся с особыми образовательными потребностями на уровне III областного этапа «Шаг к успеху»;</w:t>
      </w:r>
    </w:p>
    <w:p w14:paraId="3F47E0D3" w14:textId="77777777" w:rsidR="00EE4D99" w:rsidRDefault="00EE4D99" w:rsidP="00EE4D99">
      <w:pPr>
        <w:spacing w:after="0"/>
        <w:ind w:firstLine="709"/>
        <w:jc w:val="both"/>
      </w:pPr>
      <w:r>
        <w:t>- диплом III категории в областном педагогическом конкурсе «Современный руководитель и педагог», г. Рудный, 2026г.</w:t>
      </w:r>
    </w:p>
    <w:p w14:paraId="4388D98A" w14:textId="5DC5E95A" w:rsidR="00EE4D99" w:rsidRDefault="00EE4D99" w:rsidP="00EE4D99">
      <w:pPr>
        <w:spacing w:after="0"/>
        <w:ind w:firstLine="709"/>
        <w:jc w:val="both"/>
      </w:pPr>
      <w:r w:rsidRPr="00AD0050">
        <w:rPr>
          <w:b/>
          <w:bCs/>
          <w:u w:val="single"/>
        </w:rPr>
        <w:t>Егорова О.Е</w:t>
      </w:r>
      <w:r>
        <w:t>.</w:t>
      </w:r>
    </w:p>
    <w:p w14:paraId="740E69A2" w14:textId="77777777" w:rsidR="00EE4D99" w:rsidRDefault="00EE4D99" w:rsidP="00EE4D99">
      <w:pPr>
        <w:spacing w:after="0"/>
        <w:ind w:firstLine="709"/>
        <w:jc w:val="both"/>
      </w:pPr>
      <w:r>
        <w:lastRenderedPageBreak/>
        <w:t xml:space="preserve">         Прошла курсы повышения квалификации по теме: «Логопедический массаж при различных речевых нарушениях», сертификат №023022, декабрь 2026г.</w:t>
      </w:r>
    </w:p>
    <w:p w14:paraId="67F75845" w14:textId="77777777" w:rsidR="00EE4D99" w:rsidRDefault="00EE4D99" w:rsidP="00EE4D99">
      <w:pPr>
        <w:spacing w:after="0"/>
        <w:ind w:firstLine="709"/>
        <w:jc w:val="both"/>
      </w:pPr>
      <w:r>
        <w:t xml:space="preserve">Подготовила и провела семинар для родителей: «Карта речевого развития: Путеводитель для родителей», 2026г. </w:t>
      </w:r>
    </w:p>
    <w:p w14:paraId="170248FA" w14:textId="0BF0A9E2" w:rsidR="00EE4D99" w:rsidRPr="00B86120" w:rsidRDefault="00EE4D99" w:rsidP="00EE4D99">
      <w:pPr>
        <w:spacing w:after="0"/>
        <w:ind w:firstLine="709"/>
        <w:jc w:val="both"/>
        <w:rPr>
          <w:b/>
          <w:bCs/>
          <w:u w:val="single"/>
        </w:rPr>
      </w:pPr>
      <w:r>
        <w:t xml:space="preserve">       </w:t>
      </w:r>
      <w:r w:rsidRPr="00B86120">
        <w:rPr>
          <w:b/>
          <w:bCs/>
          <w:u w:val="single"/>
        </w:rPr>
        <w:t xml:space="preserve">Утешева О.А. </w:t>
      </w:r>
    </w:p>
    <w:p w14:paraId="4DB6669A" w14:textId="051153B4" w:rsidR="00EE4D99" w:rsidRDefault="00EE4D99" w:rsidP="00EE4D99">
      <w:pPr>
        <w:spacing w:after="0"/>
        <w:ind w:firstLine="709"/>
        <w:jc w:val="both"/>
      </w:pPr>
      <w:r>
        <w:t xml:space="preserve">    Прошла курсы повышения квалификации по теме: «Теория и методика адаптивного физического воспитания обучающихся в школе» в рамках современного образования Республики Казахстан в объёме 80 академических </w:t>
      </w:r>
      <w:r w:rsidR="00B86120" w:rsidRPr="00B86120">
        <w:t>часов, 14-21 июля 2025г. № TMF-LLO-175.</w:t>
      </w:r>
    </w:p>
    <w:p w14:paraId="13FB5EEB" w14:textId="16BC636A" w:rsidR="00EE4D99" w:rsidRDefault="00EE4D99" w:rsidP="00EE4D99">
      <w:pPr>
        <w:spacing w:after="0"/>
        <w:ind w:firstLine="709"/>
        <w:jc w:val="both"/>
      </w:pPr>
      <w:r>
        <w:t xml:space="preserve">     Приняла участие в международном научно – практическом журнале «ТҮРКІ ТӘЛІМІ» на тему «ДИАГНОСТИКА СОСТОЯНИЙ ОБУЧАЮЩИХСЯ ДО И ПОСЛЕ ПРОВЕДЕНИЯ РЕЛАКСАЦИИ» и обмен передовым опытом на основе педагогических поисков (</w:t>
      </w:r>
      <w:proofErr w:type="spellStart"/>
      <w:r>
        <w:t>г.Алматы</w:t>
      </w:r>
      <w:proofErr w:type="spellEnd"/>
      <w:r>
        <w:t xml:space="preserve"> 30.11.2025 г.).</w:t>
      </w:r>
    </w:p>
    <w:p w14:paraId="2D751E09" w14:textId="0DCDE35C" w:rsidR="00EE4D99" w:rsidRDefault="00EE4D99" w:rsidP="00EE4D99">
      <w:pPr>
        <w:spacing w:after="0"/>
        <w:ind w:firstLine="709"/>
        <w:jc w:val="both"/>
      </w:pPr>
      <w:r>
        <w:t xml:space="preserve"> </w:t>
      </w:r>
      <w:r w:rsidR="00B86120">
        <w:t>Автор</w:t>
      </w:r>
      <w:r>
        <w:t xml:space="preserve">    Учебно-методическо</w:t>
      </w:r>
      <w:r w:rsidR="00B86120">
        <w:t>го</w:t>
      </w:r>
      <w:r>
        <w:t xml:space="preserve"> пособи</w:t>
      </w:r>
      <w:r w:rsidR="00B86120">
        <w:t xml:space="preserve">я: </w:t>
      </w:r>
      <w:r>
        <w:t xml:space="preserve">«Релаксационные техники для детей с особыми образовательными потребностями» одобрено на заседание областного учебно-методического совета, г.Костанай протокол №3 от 21.04.2026г. </w:t>
      </w:r>
    </w:p>
    <w:p w14:paraId="010E0FBF" w14:textId="77777777" w:rsidR="00EE4D99" w:rsidRDefault="00EE4D99" w:rsidP="00EE4D99">
      <w:pPr>
        <w:spacing w:after="0"/>
        <w:ind w:firstLine="709"/>
        <w:jc w:val="both"/>
      </w:pPr>
      <w:r>
        <w:t xml:space="preserve">      Публикации:</w:t>
      </w:r>
    </w:p>
    <w:p w14:paraId="137EC903" w14:textId="77777777" w:rsidR="00EE4D99" w:rsidRDefault="00EE4D99" w:rsidP="00EE4D99">
      <w:pPr>
        <w:spacing w:after="0"/>
        <w:ind w:firstLine="709"/>
        <w:jc w:val="both"/>
      </w:pPr>
      <w:r>
        <w:t xml:space="preserve">        - в международном журнале «TYPKI TӘЛІМІ», 28 (11) 2025г. статья: «Диагностика состояний обучающихся до и после проведения релаксации»;</w:t>
      </w:r>
    </w:p>
    <w:p w14:paraId="01F23B88" w14:textId="52DF9862" w:rsidR="00EE4D99" w:rsidRDefault="00EE4D99" w:rsidP="00EE4D99">
      <w:pPr>
        <w:spacing w:after="0"/>
        <w:ind w:firstLine="709"/>
        <w:jc w:val="both"/>
      </w:pPr>
      <w:r>
        <w:t xml:space="preserve">        - в республиканском научно-методическом журнале «AQNIET» статья: «Совместный подход: интеграция релаксационных </w:t>
      </w:r>
      <w:r w:rsidR="00B86120">
        <w:t>техник в</w:t>
      </w:r>
      <w:r>
        <w:t xml:space="preserve"> физическом воспитание детей с особыми образовательными потребностями (ООП)», ноябрь № 11(4) – 2025г.</w:t>
      </w:r>
    </w:p>
    <w:p w14:paraId="44E27B4D" w14:textId="77777777" w:rsidR="00EE4D99" w:rsidRDefault="00EE4D99" w:rsidP="00EE4D99">
      <w:pPr>
        <w:spacing w:after="0"/>
        <w:ind w:firstLine="709"/>
        <w:jc w:val="both"/>
      </w:pPr>
      <w:r>
        <w:t xml:space="preserve">           В течение учебного года   проводила по вторникам совместно с учащимися утренею зарядку «Зарядка бодрости». </w:t>
      </w:r>
    </w:p>
    <w:p w14:paraId="3FA12595" w14:textId="77777777" w:rsidR="00EE4D99" w:rsidRDefault="00EE4D99" w:rsidP="00EE4D99">
      <w:pPr>
        <w:spacing w:after="0"/>
        <w:ind w:firstLine="709"/>
        <w:jc w:val="both"/>
      </w:pPr>
      <w:r>
        <w:t xml:space="preserve">           Подготовила призеров и победителей, республиканских и областных соревнований:</w:t>
      </w:r>
    </w:p>
    <w:p w14:paraId="242BADCE" w14:textId="4992CC90" w:rsidR="00EE4D99" w:rsidRDefault="00EE4D99" w:rsidP="00EE4D99">
      <w:pPr>
        <w:spacing w:after="0"/>
        <w:ind w:firstLine="709"/>
        <w:jc w:val="both"/>
      </w:pPr>
      <w:r>
        <w:t xml:space="preserve">          -  в республиканских соревнованиях по легкой атлетики «</w:t>
      </w:r>
      <w:proofErr w:type="spellStart"/>
      <w:r>
        <w:t>Жұлдызай</w:t>
      </w:r>
      <w:proofErr w:type="spellEnd"/>
      <w:r>
        <w:t xml:space="preserve"> – 2025г.», </w:t>
      </w:r>
      <w:proofErr w:type="spellStart"/>
      <w:r>
        <w:t>г.Астана</w:t>
      </w:r>
      <w:proofErr w:type="spellEnd"/>
      <w:r>
        <w:t xml:space="preserve"> (бег 30м – 1 место, бег 60м – 3 место, прыжки с место в длину – 1 место).</w:t>
      </w:r>
    </w:p>
    <w:p w14:paraId="3AB78829" w14:textId="77777777" w:rsidR="00EE4D99" w:rsidRDefault="00EE4D99" w:rsidP="00EE4D99">
      <w:pPr>
        <w:spacing w:after="0"/>
        <w:ind w:firstLine="709"/>
        <w:jc w:val="both"/>
      </w:pPr>
      <w:r>
        <w:t xml:space="preserve">          - в летней областной ОЗСО «Казахстанская Специальная Олимпиада» (легкая атлетика: 200м – 2 м, 1000м – 2м, 400м – 1 место, прыжки в длину с места – 1м), г.Костанай 2025г.</w:t>
      </w:r>
    </w:p>
    <w:p w14:paraId="2DEF5BF2" w14:textId="77777777" w:rsidR="00EE4D99" w:rsidRDefault="00EE4D99" w:rsidP="00EE4D99">
      <w:pPr>
        <w:spacing w:after="0"/>
        <w:ind w:firstLine="709"/>
        <w:jc w:val="both"/>
      </w:pPr>
      <w:r>
        <w:t xml:space="preserve">          - в рамках </w:t>
      </w:r>
      <w:proofErr w:type="spellStart"/>
      <w:r>
        <w:t>XXVОбластной</w:t>
      </w:r>
      <w:proofErr w:type="spellEnd"/>
      <w:r>
        <w:t xml:space="preserve"> Зимней Специальной Спартакиады 2026года, 20 февраля 2026г. (2, 3 места).</w:t>
      </w:r>
    </w:p>
    <w:p w14:paraId="52A71E97" w14:textId="77777777" w:rsidR="00EE4D99" w:rsidRDefault="00EE4D99" w:rsidP="00EE4D99">
      <w:pPr>
        <w:spacing w:after="0"/>
        <w:ind w:firstLine="709"/>
        <w:jc w:val="both"/>
      </w:pPr>
      <w:r>
        <w:t xml:space="preserve">       С 20 по 24 апреля 2026 </w:t>
      </w:r>
      <w:proofErr w:type="gramStart"/>
      <w:r>
        <w:t>года  МО</w:t>
      </w:r>
      <w:proofErr w:type="gramEnd"/>
      <w:r>
        <w:t xml:space="preserve"> «Здоровье» работало под девизом «Не бывает чужих детей». </w:t>
      </w:r>
    </w:p>
    <w:p w14:paraId="704D723A" w14:textId="15329EB7" w:rsidR="00EE4D99" w:rsidRDefault="00EE4D99" w:rsidP="00EE4D99">
      <w:pPr>
        <w:spacing w:after="0"/>
        <w:ind w:firstLine="709"/>
        <w:jc w:val="both"/>
      </w:pPr>
      <w:r>
        <w:t xml:space="preserve">Цель: Организация продуктивного взаимодействия между учащимися школы-интерната и учащимися школ города, с привлечением родителей, педагогов и врача </w:t>
      </w:r>
      <w:r w:rsidR="00B86120">
        <w:t>и с</w:t>
      </w:r>
      <w:r>
        <w:t xml:space="preserve"> целью вовлечения всех учащихся в деятельность по популяризации здорового образа жизни и их взаимной социализации. </w:t>
      </w:r>
    </w:p>
    <w:p w14:paraId="66240012" w14:textId="77777777" w:rsidR="00EE4D99" w:rsidRDefault="00EE4D99" w:rsidP="00EE4D99">
      <w:pPr>
        <w:spacing w:after="0"/>
        <w:ind w:firstLine="709"/>
        <w:jc w:val="both"/>
      </w:pPr>
      <w:r>
        <w:lastRenderedPageBreak/>
        <w:t xml:space="preserve">      Тематическая неделя проходила по направлениям:</w:t>
      </w:r>
    </w:p>
    <w:p w14:paraId="0E23AD0D" w14:textId="77777777" w:rsidR="00EE4D99" w:rsidRDefault="00EE4D99" w:rsidP="00EE4D99">
      <w:pPr>
        <w:spacing w:after="0"/>
        <w:ind w:firstLine="709"/>
        <w:jc w:val="both"/>
      </w:pPr>
      <w:r>
        <w:t>- работа с детьми (0-10 классы);</w:t>
      </w:r>
    </w:p>
    <w:p w14:paraId="09B27E87" w14:textId="77777777" w:rsidR="00EE4D99" w:rsidRDefault="00EE4D99" w:rsidP="00EE4D99">
      <w:pPr>
        <w:spacing w:after="0"/>
        <w:ind w:firstLine="709"/>
        <w:jc w:val="both"/>
      </w:pPr>
      <w:r>
        <w:t>- работа с педагогами, родителями.</w:t>
      </w:r>
    </w:p>
    <w:p w14:paraId="1FACBA5E" w14:textId="77777777" w:rsidR="00EE4D99" w:rsidRDefault="00EE4D99" w:rsidP="00EE4D99">
      <w:pPr>
        <w:spacing w:after="0"/>
        <w:ind w:firstLine="709"/>
        <w:jc w:val="both"/>
      </w:pPr>
      <w:r>
        <w:t xml:space="preserve">      Неделя МО «Здоровья» началась 20 апреля с торжественной линейки. Руководитель методического объединения, Утешева О.А., ознакомила присутствующих детей и взрослых с планом предстоящих мероприятий, раздала заявки для спортивных состязаний, пожелала всем удачи и бодрости духа! </w:t>
      </w:r>
    </w:p>
    <w:p w14:paraId="407659E7" w14:textId="77777777" w:rsidR="00EE4D99" w:rsidRDefault="00EE4D99" w:rsidP="00EE4D99">
      <w:pPr>
        <w:spacing w:after="0"/>
        <w:ind w:firstLine="709"/>
        <w:jc w:val="both"/>
      </w:pPr>
      <w:r>
        <w:t xml:space="preserve">Второй день недели МО «Здоровье» в </w:t>
      </w:r>
      <w:proofErr w:type="spellStart"/>
      <w:r>
        <w:t>Лисаковской</w:t>
      </w:r>
      <w:proofErr w:type="spellEnd"/>
      <w:r>
        <w:t xml:space="preserve"> специальной школе- интернате выдался по настоящему боевым и энергичным. Утро началось с общешкольной разминки, которая задала позитивный настрой на весь день. А в течение дня на переменах ребята соревновались в ловкости, силе и быстроте. Главным событием вторника стал товарищеская встреча по пионерболу между сборной учащихся </w:t>
      </w:r>
      <w:proofErr w:type="spellStart"/>
      <w:r>
        <w:t>Лисаковской</w:t>
      </w:r>
      <w:proofErr w:type="spellEnd"/>
      <w:r>
        <w:t xml:space="preserve"> специальной школы- интерната и командой Общеобразовательной школы №1. Игра получилась зрелищной и эмоциональной. </w:t>
      </w:r>
    </w:p>
    <w:p w14:paraId="1763BDC6" w14:textId="6BC9ABB5" w:rsidR="00EE4D99" w:rsidRDefault="00EE4D99" w:rsidP="00EE4D99">
      <w:pPr>
        <w:spacing w:after="0"/>
        <w:ind w:firstLine="709"/>
        <w:jc w:val="both"/>
      </w:pPr>
      <w:r>
        <w:t xml:space="preserve">      Среда, 22 апреля, была посвящена родителям. Именно для них был проведён семинар «Карта речевого развития: Путеводитель для родителей». На семинаре говорилось </w:t>
      </w:r>
      <w:r w:rsidR="00B51459">
        <w:t>о нарушениях</w:t>
      </w:r>
      <w:r>
        <w:t xml:space="preserve"> звукопроизношения, но в контексте особого диагноза — ОНР (Общее недоразвитие речи), который часто встречается в заключениях ПМПК у обучающихся школы-интерната. Тема очень актуальна, так как в работе по коррекции звукопроизношения важную роль играет этап автоматизации в бытовых ситуациях, здесь без помощи родителей не обойтись. И именно на семинаре родители смогли не просто разобраться, почему ребенок не выговаривает тот или иной звук, а понять, как устроена вся его речевая система, и как можно помочь ребёнку в закреплении поставленных звуков дома. </w:t>
      </w:r>
    </w:p>
    <w:p w14:paraId="68741A03" w14:textId="77777777" w:rsidR="00EE4D99" w:rsidRDefault="00EE4D99" w:rsidP="00EE4D99">
      <w:pPr>
        <w:spacing w:after="0"/>
        <w:ind w:firstLine="709"/>
        <w:jc w:val="both"/>
      </w:pPr>
      <w:r>
        <w:t xml:space="preserve">      23 апреля для учащихся 9-10 классов состоялся круглый стол на тему «Правильное питание-залог здоровья». Мероприятие провела врач </w:t>
      </w:r>
      <w:proofErr w:type="spellStart"/>
      <w:r>
        <w:t>Шанина</w:t>
      </w:r>
      <w:proofErr w:type="spellEnd"/>
      <w:r>
        <w:t xml:space="preserve"> С.В. Специалист подробно рассказала школьникам о важности сбалансированного рациона, познакомила с нормами и основными принципами здорового питания для подростков. Учащиеся проявили живой интерес к теме: внимательно слушали информацию и задавали специалисту много уточняющих вопросов. Подобные беседы способствуют формированию у воспитанников ответственного отношения к своему здоровью.   </w:t>
      </w:r>
    </w:p>
    <w:p w14:paraId="4916D110" w14:textId="77777777" w:rsidR="00EE4D99" w:rsidRDefault="00EE4D99" w:rsidP="00EE4D99">
      <w:pPr>
        <w:spacing w:after="0"/>
        <w:ind w:firstLine="709"/>
        <w:jc w:val="both"/>
      </w:pPr>
      <w:r>
        <w:t xml:space="preserve">      В конце недели в пятницу был проведён тренинг «Рядом с ребенком. Искусство быть наставником». Цель тренинга - формирование у участников навыков эффективного наставничества, развитие умения поддерживать, направлять и мотивировать обучающихся, а также на создание условий для успешного взаимодействия между наставником и воспитанником. </w:t>
      </w:r>
    </w:p>
    <w:p w14:paraId="0B5F22D7" w14:textId="719E969D" w:rsidR="00EE4D99" w:rsidRDefault="00EE4D99" w:rsidP="00EE4D99">
      <w:pPr>
        <w:spacing w:after="0"/>
        <w:ind w:firstLine="709"/>
        <w:jc w:val="both"/>
      </w:pPr>
      <w:r>
        <w:t xml:space="preserve">      Все мероприятия прошли на высоком уровне. В подготовке и проведении </w:t>
      </w:r>
      <w:r w:rsidR="00B51459">
        <w:t>мероприятий, приняли участие</w:t>
      </w:r>
      <w:r>
        <w:t xml:space="preserve"> педагоги: Вебер Е.А., Егорова О.Е., Утешева О.А. В течение всей недели также привлекались к совместной работе педагоги, родители для установления отношений сотрудничества.</w:t>
      </w:r>
    </w:p>
    <w:p w14:paraId="2D16B752" w14:textId="6426778D" w:rsidR="00EE4D99" w:rsidRDefault="00EE4D99" w:rsidP="00B51459">
      <w:pPr>
        <w:spacing w:after="0"/>
        <w:ind w:firstLine="709"/>
        <w:jc w:val="both"/>
      </w:pPr>
      <w:r>
        <w:lastRenderedPageBreak/>
        <w:t xml:space="preserve">      В настоящее время в образовательном процессе на первый план выдвигается социализация личности ребёнка. Особенно остро эта проблема стоит в специальных шко</w:t>
      </w:r>
      <w:r>
        <w:softHyphen/>
        <w:t>лах, поэтому очень важно быть не педагогом – теоретиком, а педагогом – практи</w:t>
      </w:r>
      <w:r>
        <w:softHyphen/>
        <w:t>ком, который занимается всесторонним развитием личности ученика. Поэтому специалисты центра в своей работе широко используют различные образователь</w:t>
      </w:r>
      <w:r>
        <w:softHyphen/>
        <w:t xml:space="preserve">ные и </w:t>
      </w:r>
      <w:proofErr w:type="spellStart"/>
      <w:r>
        <w:t>здоровьесберегающие</w:t>
      </w:r>
      <w:proofErr w:type="spellEnd"/>
      <w:r>
        <w:t xml:space="preserve"> технологии, такие как:</w:t>
      </w:r>
    </w:p>
    <w:p w14:paraId="6010BEB3" w14:textId="644B8072" w:rsidR="00EE4D99" w:rsidRPr="00B51459" w:rsidRDefault="00B51459" w:rsidP="00B51459">
      <w:pPr>
        <w:spacing w:after="0"/>
        <w:jc w:val="both"/>
        <w:rPr>
          <w:b/>
          <w:bCs/>
        </w:rPr>
      </w:pPr>
      <w:r w:rsidRPr="00B51459">
        <w:rPr>
          <w:b/>
          <w:bCs/>
        </w:rPr>
        <w:t xml:space="preserve">           1.</w:t>
      </w:r>
      <w:r w:rsidR="00EE4D99" w:rsidRPr="00B51459">
        <w:rPr>
          <w:b/>
          <w:bCs/>
        </w:rPr>
        <w:t>Вебер Е.А.</w:t>
      </w:r>
    </w:p>
    <w:p w14:paraId="7DD51CB0" w14:textId="5C4E0D5E" w:rsidR="00831D2F" w:rsidRDefault="00831D2F" w:rsidP="00831D2F">
      <w:pPr>
        <w:spacing w:after="0"/>
        <w:ind w:left="709"/>
        <w:jc w:val="both"/>
      </w:pPr>
      <w:r>
        <w:t>Технологии:</w:t>
      </w:r>
    </w:p>
    <w:p w14:paraId="7D70B2DD" w14:textId="408974D0" w:rsidR="00EE4D99" w:rsidRDefault="00EE4D99" w:rsidP="00EE4D99">
      <w:pPr>
        <w:spacing w:after="0"/>
        <w:ind w:firstLine="709"/>
        <w:jc w:val="both"/>
      </w:pPr>
      <w:r>
        <w:t xml:space="preserve">Личностно - ориентированные </w:t>
      </w:r>
    </w:p>
    <w:p w14:paraId="678AC051" w14:textId="77777777" w:rsidR="00EE4D99" w:rsidRDefault="00EE4D99" w:rsidP="00EE4D99">
      <w:pPr>
        <w:spacing w:after="0"/>
        <w:ind w:firstLine="709"/>
        <w:jc w:val="both"/>
      </w:pPr>
      <w:r>
        <w:t xml:space="preserve">Здоровье сберегающие </w:t>
      </w:r>
    </w:p>
    <w:p w14:paraId="5100E354" w14:textId="77777777" w:rsidR="00EE4D99" w:rsidRDefault="00EE4D99" w:rsidP="00EE4D99">
      <w:pPr>
        <w:spacing w:after="0"/>
        <w:ind w:firstLine="709"/>
        <w:jc w:val="both"/>
      </w:pPr>
      <w:proofErr w:type="spellStart"/>
      <w:r>
        <w:t>Нейрокоррекционные</w:t>
      </w:r>
      <w:proofErr w:type="spellEnd"/>
      <w:r>
        <w:t xml:space="preserve"> </w:t>
      </w:r>
    </w:p>
    <w:p w14:paraId="2A1DE9AE" w14:textId="77777777" w:rsidR="00EE4D99" w:rsidRDefault="00EE4D99" w:rsidP="00EE4D99">
      <w:pPr>
        <w:spacing w:after="0"/>
        <w:ind w:firstLine="709"/>
        <w:jc w:val="both"/>
      </w:pPr>
      <w:r>
        <w:t>Информационно-коммуникационные</w:t>
      </w:r>
    </w:p>
    <w:p w14:paraId="41FA4531" w14:textId="77777777" w:rsidR="00831D2F" w:rsidRDefault="00EE4D99" w:rsidP="00EE4D99">
      <w:pPr>
        <w:spacing w:after="0"/>
        <w:ind w:firstLine="709"/>
        <w:jc w:val="both"/>
      </w:pPr>
      <w:r>
        <w:t xml:space="preserve">Компьютерные когнитивные тренажеры </w:t>
      </w:r>
    </w:p>
    <w:p w14:paraId="589A7BB8" w14:textId="3963BA99" w:rsidR="00EE4D99" w:rsidRDefault="00EE4D99" w:rsidP="00EE4D99">
      <w:pPr>
        <w:spacing w:after="0"/>
        <w:ind w:firstLine="709"/>
        <w:jc w:val="both"/>
      </w:pPr>
      <w:r>
        <w:t>Нейропсихологические технологии (межполушарное развитие, сенсорно-динамические комплексы)</w:t>
      </w:r>
    </w:p>
    <w:p w14:paraId="398934EF" w14:textId="4A541465" w:rsidR="00EE4D99" w:rsidRPr="00B51459" w:rsidRDefault="00EE4D99" w:rsidP="00EE4D99">
      <w:pPr>
        <w:spacing w:after="0"/>
        <w:ind w:firstLine="709"/>
        <w:jc w:val="both"/>
        <w:rPr>
          <w:b/>
          <w:bCs/>
        </w:rPr>
      </w:pPr>
      <w:r w:rsidRPr="00B51459">
        <w:rPr>
          <w:b/>
          <w:bCs/>
        </w:rPr>
        <w:t>2.Донченко А.В.</w:t>
      </w:r>
    </w:p>
    <w:p w14:paraId="5FC08EA9" w14:textId="393D38D3" w:rsidR="00EE4D99" w:rsidRDefault="00EE4D99" w:rsidP="00EE4D99">
      <w:pPr>
        <w:spacing w:after="0"/>
        <w:ind w:firstLine="709"/>
        <w:jc w:val="both"/>
      </w:pPr>
      <w:r>
        <w:t>Технология разноуровневого обучения</w:t>
      </w:r>
    </w:p>
    <w:p w14:paraId="792DE16D" w14:textId="77777777" w:rsidR="00EE4D99" w:rsidRDefault="00EE4D99" w:rsidP="00EE4D99">
      <w:pPr>
        <w:spacing w:after="0"/>
        <w:ind w:firstLine="709"/>
        <w:jc w:val="both"/>
      </w:pPr>
      <w:r>
        <w:t>Технология проблемного обучения</w:t>
      </w:r>
    </w:p>
    <w:p w14:paraId="702E1259" w14:textId="77777777" w:rsidR="00EE4D99" w:rsidRDefault="00EE4D99" w:rsidP="00EE4D99">
      <w:pPr>
        <w:spacing w:after="0"/>
        <w:ind w:firstLine="709"/>
        <w:jc w:val="both"/>
      </w:pPr>
      <w:r>
        <w:t>Игровые технологии</w:t>
      </w:r>
    </w:p>
    <w:p w14:paraId="3282D4FF" w14:textId="77777777" w:rsidR="00EE4D99" w:rsidRDefault="00EE4D99" w:rsidP="00EE4D99">
      <w:pPr>
        <w:spacing w:after="0"/>
        <w:ind w:firstLine="709"/>
        <w:jc w:val="both"/>
      </w:pPr>
      <w:r>
        <w:t xml:space="preserve">Здоровьесберегающие </w:t>
      </w:r>
    </w:p>
    <w:p w14:paraId="60320D6E" w14:textId="77777777" w:rsidR="00EE4D99" w:rsidRDefault="00EE4D99" w:rsidP="00EE4D99">
      <w:pPr>
        <w:spacing w:after="0"/>
        <w:ind w:firstLine="709"/>
        <w:jc w:val="both"/>
      </w:pPr>
      <w:r>
        <w:t xml:space="preserve">Информационные </w:t>
      </w:r>
    </w:p>
    <w:p w14:paraId="7F74C3F6" w14:textId="42880963" w:rsidR="00831D2F" w:rsidRPr="00B51459" w:rsidRDefault="00831D2F" w:rsidP="00831D2F">
      <w:pPr>
        <w:spacing w:after="0"/>
        <w:jc w:val="both"/>
        <w:rPr>
          <w:b/>
          <w:bCs/>
        </w:rPr>
      </w:pPr>
      <w:r w:rsidRPr="00B51459">
        <w:rPr>
          <w:b/>
          <w:bCs/>
        </w:rPr>
        <w:t xml:space="preserve">           3.</w:t>
      </w:r>
      <w:r w:rsidR="00EE4D99" w:rsidRPr="00B51459">
        <w:rPr>
          <w:b/>
          <w:bCs/>
        </w:rPr>
        <w:t>Егорова О. Е.</w:t>
      </w:r>
    </w:p>
    <w:p w14:paraId="7B3A2A25" w14:textId="7CB9D030" w:rsidR="00EE4D99" w:rsidRDefault="00EE4D99" w:rsidP="00831D2F">
      <w:pPr>
        <w:spacing w:after="0"/>
        <w:jc w:val="both"/>
      </w:pPr>
      <w:r>
        <w:tab/>
        <w:t>Здоровьесберегающие технологии</w:t>
      </w:r>
    </w:p>
    <w:p w14:paraId="016FD0F2" w14:textId="77777777" w:rsidR="00EE4D99" w:rsidRDefault="00EE4D99" w:rsidP="00EE4D99">
      <w:pPr>
        <w:spacing w:after="0"/>
        <w:ind w:firstLine="709"/>
        <w:jc w:val="both"/>
      </w:pPr>
      <w:r>
        <w:t>Игровые технологии</w:t>
      </w:r>
    </w:p>
    <w:p w14:paraId="39AF7F00" w14:textId="77777777" w:rsidR="00EE4D99" w:rsidRDefault="00EE4D99" w:rsidP="00EE4D99">
      <w:pPr>
        <w:spacing w:after="0"/>
        <w:ind w:firstLine="709"/>
        <w:jc w:val="both"/>
      </w:pPr>
      <w:r>
        <w:t>Информационно-коммуникационные технологии (ИКТ)</w:t>
      </w:r>
    </w:p>
    <w:p w14:paraId="1CA7E77D" w14:textId="77777777" w:rsidR="00EE4D99" w:rsidRDefault="00EE4D99" w:rsidP="00EE4D99">
      <w:pPr>
        <w:spacing w:after="0"/>
        <w:ind w:firstLine="709"/>
        <w:jc w:val="both"/>
      </w:pPr>
      <w:r>
        <w:t>Технология логопедического массажа (элементы)</w:t>
      </w:r>
    </w:p>
    <w:p w14:paraId="70686619" w14:textId="77777777" w:rsidR="00EE4D99" w:rsidRDefault="00EE4D99" w:rsidP="00EE4D99">
      <w:pPr>
        <w:spacing w:after="0"/>
        <w:ind w:firstLine="709"/>
        <w:jc w:val="both"/>
      </w:pPr>
      <w:r>
        <w:t>Технологии развития фонематических процессов</w:t>
      </w:r>
    </w:p>
    <w:p w14:paraId="7021B60E" w14:textId="77777777" w:rsidR="00EE4D99" w:rsidRDefault="00EE4D99" w:rsidP="00EE4D99">
      <w:pPr>
        <w:spacing w:after="0"/>
        <w:ind w:firstLine="709"/>
        <w:jc w:val="both"/>
      </w:pPr>
      <w:r>
        <w:t>Технология формирования правильного звукопроизношения</w:t>
      </w:r>
    </w:p>
    <w:p w14:paraId="5852235B" w14:textId="77777777" w:rsidR="00EE4D99" w:rsidRDefault="00EE4D99" w:rsidP="00EE4D99">
      <w:pPr>
        <w:spacing w:after="0"/>
        <w:ind w:firstLine="709"/>
        <w:jc w:val="both"/>
      </w:pPr>
      <w:proofErr w:type="spellStart"/>
      <w:r>
        <w:t>Логоритмика</w:t>
      </w:r>
      <w:proofErr w:type="spellEnd"/>
    </w:p>
    <w:p w14:paraId="62234607" w14:textId="77777777" w:rsidR="00EE4D99" w:rsidRDefault="00EE4D99" w:rsidP="00EE4D99">
      <w:pPr>
        <w:spacing w:after="0"/>
        <w:ind w:firstLine="709"/>
        <w:jc w:val="both"/>
      </w:pPr>
      <w:proofErr w:type="spellStart"/>
      <w:r>
        <w:t>Мнемотехнологии</w:t>
      </w:r>
      <w:proofErr w:type="spellEnd"/>
    </w:p>
    <w:p w14:paraId="55F33400" w14:textId="0118FEF9" w:rsidR="00EE4D99" w:rsidRDefault="00EE4D99" w:rsidP="00831D2F">
      <w:pPr>
        <w:spacing w:after="0"/>
        <w:ind w:firstLine="709"/>
        <w:jc w:val="both"/>
      </w:pPr>
      <w:r>
        <w:t>Дифференцированное обучение</w:t>
      </w:r>
    </w:p>
    <w:p w14:paraId="6E1EC03C" w14:textId="36FA4045" w:rsidR="00EE4D99" w:rsidRPr="00B51459" w:rsidRDefault="00EE4D99" w:rsidP="00EE4D99">
      <w:pPr>
        <w:spacing w:after="0"/>
        <w:ind w:firstLine="709"/>
        <w:jc w:val="both"/>
        <w:rPr>
          <w:b/>
          <w:bCs/>
        </w:rPr>
      </w:pPr>
      <w:r w:rsidRPr="00B51459">
        <w:rPr>
          <w:b/>
          <w:bCs/>
        </w:rPr>
        <w:t>4.</w:t>
      </w:r>
      <w:r w:rsidR="00831D2F" w:rsidRPr="00B51459">
        <w:rPr>
          <w:b/>
          <w:bCs/>
        </w:rPr>
        <w:t>Утешева О. А.</w:t>
      </w:r>
      <w:r w:rsidR="00831D2F" w:rsidRPr="00B51459">
        <w:rPr>
          <w:b/>
          <w:bCs/>
        </w:rPr>
        <w:tab/>
      </w:r>
    </w:p>
    <w:p w14:paraId="3980582E" w14:textId="6D3D9B75" w:rsidR="00831D2F" w:rsidRDefault="00831D2F" w:rsidP="00EE4D99">
      <w:pPr>
        <w:spacing w:after="0"/>
        <w:ind w:firstLine="709"/>
        <w:jc w:val="both"/>
      </w:pPr>
      <w:r>
        <w:t>Технологии:</w:t>
      </w:r>
    </w:p>
    <w:p w14:paraId="2CC1AEA4" w14:textId="355BFBC6" w:rsidR="00EE4D99" w:rsidRDefault="00EE4D99" w:rsidP="00EE4D99">
      <w:pPr>
        <w:spacing w:after="0"/>
        <w:ind w:firstLine="709"/>
        <w:jc w:val="both"/>
      </w:pPr>
      <w:r>
        <w:t>Здоровьесберегающие</w:t>
      </w:r>
    </w:p>
    <w:p w14:paraId="1D559256" w14:textId="77777777" w:rsidR="00EE4D99" w:rsidRDefault="00EE4D99" w:rsidP="00EE4D99">
      <w:pPr>
        <w:spacing w:after="0"/>
        <w:ind w:firstLine="709"/>
        <w:jc w:val="both"/>
      </w:pPr>
      <w:r>
        <w:t>Игровые</w:t>
      </w:r>
    </w:p>
    <w:p w14:paraId="76DBAF07" w14:textId="77777777" w:rsidR="00EE4D99" w:rsidRDefault="00EE4D99" w:rsidP="00EE4D99">
      <w:pPr>
        <w:spacing w:after="0"/>
        <w:ind w:firstLine="709"/>
        <w:jc w:val="both"/>
      </w:pPr>
      <w:r>
        <w:t>Личностно – ориентированная</w:t>
      </w:r>
    </w:p>
    <w:p w14:paraId="64D68BD0" w14:textId="77777777" w:rsidR="00EE4D99" w:rsidRDefault="00EE4D99" w:rsidP="00EE4D99">
      <w:pPr>
        <w:spacing w:after="0"/>
        <w:ind w:firstLine="709"/>
        <w:jc w:val="both"/>
      </w:pPr>
      <w:r>
        <w:t>Информационно-коммуникативные</w:t>
      </w:r>
    </w:p>
    <w:p w14:paraId="4BA1D5CB" w14:textId="6F81D502" w:rsidR="00EE4D99" w:rsidRDefault="00EE4D99" w:rsidP="00831D2F">
      <w:pPr>
        <w:spacing w:after="0"/>
        <w:ind w:firstLine="709"/>
        <w:jc w:val="both"/>
      </w:pPr>
      <w:r>
        <w:t xml:space="preserve">Дифференцированный подход </w:t>
      </w:r>
    </w:p>
    <w:p w14:paraId="1A93A64A" w14:textId="06C5F4E7" w:rsidR="00EE4D99" w:rsidRDefault="00EE4D99" w:rsidP="00EE4D99">
      <w:pPr>
        <w:spacing w:after="0"/>
        <w:ind w:firstLine="709"/>
        <w:jc w:val="both"/>
      </w:pPr>
      <w:r>
        <w:t xml:space="preserve">На протяжении всего учебного года специалистами Вебер Е.А., </w:t>
      </w:r>
      <w:r w:rsidR="00831D2F">
        <w:t xml:space="preserve">Донченко А.В., </w:t>
      </w:r>
      <w:r>
        <w:t xml:space="preserve">Егоровой О.Е., </w:t>
      </w:r>
      <w:proofErr w:type="spellStart"/>
      <w:r>
        <w:t>Утешевой</w:t>
      </w:r>
      <w:proofErr w:type="spellEnd"/>
      <w:r>
        <w:t xml:space="preserve"> О.А.   велась работа с учащимися, обучающимися на дому. Данная группа </w:t>
      </w:r>
      <w:proofErr w:type="gramStart"/>
      <w:r>
        <w:t>детей  была</w:t>
      </w:r>
      <w:proofErr w:type="gramEnd"/>
      <w:r>
        <w:t xml:space="preserve"> обследована, за динамикой их продвижения в обучении велись наблюдения, оказывалась постоянная помощь в виде консульта</w:t>
      </w:r>
      <w:r>
        <w:softHyphen/>
        <w:t>ций родителей.</w:t>
      </w:r>
    </w:p>
    <w:p w14:paraId="2D5F1AAF" w14:textId="705D4F8A" w:rsidR="00EE4D99" w:rsidRDefault="00EE4D99" w:rsidP="00EE4D99">
      <w:pPr>
        <w:spacing w:after="0"/>
        <w:ind w:firstLine="709"/>
        <w:jc w:val="both"/>
      </w:pPr>
      <w:r>
        <w:lastRenderedPageBreak/>
        <w:t>Учителями и специалистами отслеживалась динамика обученности уча</w:t>
      </w:r>
      <w:r>
        <w:softHyphen/>
        <w:t xml:space="preserve">щихся по четвертям, вносились изменения в карты развития. </w:t>
      </w:r>
    </w:p>
    <w:p w14:paraId="348F6F16" w14:textId="68A004E7" w:rsidR="00EE4D99" w:rsidRDefault="00EE4D99" w:rsidP="00EE4D99">
      <w:pPr>
        <w:spacing w:after="0"/>
        <w:ind w:firstLine="709"/>
        <w:jc w:val="both"/>
      </w:pPr>
      <w:r>
        <w:t>Анализируя деятельность членов МО «Здоровье» за 2025- 2026 учебный год, считаем работу МО удовлетворительной.</w:t>
      </w:r>
    </w:p>
    <w:p w14:paraId="7DA56BB7" w14:textId="77777777" w:rsidR="00EE4D99" w:rsidRDefault="00EE4D99" w:rsidP="00EE4D99">
      <w:pPr>
        <w:spacing w:after="0"/>
        <w:ind w:firstLine="709"/>
        <w:jc w:val="both"/>
      </w:pPr>
      <w:r>
        <w:t xml:space="preserve">Но в работе были и трудности:  </w:t>
      </w:r>
    </w:p>
    <w:p w14:paraId="4E224BAF" w14:textId="77777777" w:rsidR="00EE4D99" w:rsidRDefault="00EE4D99" w:rsidP="00EE4D99">
      <w:pPr>
        <w:spacing w:after="0"/>
        <w:ind w:firstLine="709"/>
        <w:jc w:val="both"/>
      </w:pPr>
      <w:r>
        <w:t>Низкая материально техническая база:</w:t>
      </w:r>
    </w:p>
    <w:p w14:paraId="14BE4A53" w14:textId="77777777" w:rsidR="00EE4D99" w:rsidRDefault="00EE4D99" w:rsidP="00EE4D99">
      <w:pPr>
        <w:spacing w:after="0"/>
        <w:ind w:firstLine="709"/>
        <w:jc w:val="both"/>
      </w:pPr>
      <w:r>
        <w:t xml:space="preserve"> -материально-техническое оснащение остаётся на недостаточном уровне;</w:t>
      </w:r>
    </w:p>
    <w:p w14:paraId="63360C25" w14:textId="77777777" w:rsidR="00EE4D99" w:rsidRDefault="00EE4D99" w:rsidP="00EE4D99">
      <w:pPr>
        <w:spacing w:after="0"/>
        <w:ind w:firstLine="709"/>
        <w:jc w:val="both"/>
      </w:pPr>
      <w:r>
        <w:t xml:space="preserve"> -отсутствие современных спортивных площадок, футбольного поля, беговых дорожек, спортивных сооружений на территории школы – интерната для проведения уроков адаптивной физической культуры на улице.</w:t>
      </w:r>
    </w:p>
    <w:p w14:paraId="2B7CD7E9" w14:textId="55E1E50A" w:rsidR="00EE4D99" w:rsidRDefault="00EE4D99" w:rsidP="00EE4D99">
      <w:pPr>
        <w:spacing w:after="0"/>
        <w:ind w:firstLine="709"/>
        <w:jc w:val="both"/>
      </w:pPr>
      <w:r>
        <w:t xml:space="preserve">  Основной целью своей работы на 2026-2027 учебный год ставим - оказание своевременной помощи педагогическому коллективу в коррекционной работе по дальнейшему психофизическому развитию учащихся школы - интерната.</w:t>
      </w:r>
    </w:p>
    <w:p w14:paraId="6F73D1C5" w14:textId="77777777" w:rsidR="00EE4D99" w:rsidRDefault="00EE4D99" w:rsidP="00EE4D99">
      <w:pPr>
        <w:spacing w:after="0"/>
        <w:ind w:firstLine="709"/>
        <w:jc w:val="both"/>
      </w:pPr>
    </w:p>
    <w:p w14:paraId="49436163" w14:textId="77777777" w:rsidR="00EE4D99" w:rsidRDefault="00EE4D99" w:rsidP="00EE4D99">
      <w:pPr>
        <w:spacing w:after="0"/>
        <w:ind w:firstLine="709"/>
        <w:jc w:val="both"/>
      </w:pPr>
    </w:p>
    <w:p w14:paraId="225E7654" w14:textId="1B03D361" w:rsidR="00EE4D99" w:rsidRDefault="00EE4D99" w:rsidP="00EE4D99">
      <w:pPr>
        <w:spacing w:after="0"/>
        <w:jc w:val="both"/>
      </w:pPr>
      <w:r>
        <w:t xml:space="preserve">Руководитель МО «Здоровье» </w:t>
      </w:r>
    </w:p>
    <w:p w14:paraId="38FBDF51" w14:textId="7DD653EC" w:rsidR="00EE4D99" w:rsidRDefault="00EE4D99" w:rsidP="00EE4D99">
      <w:pPr>
        <w:spacing w:after="0"/>
        <w:jc w:val="both"/>
      </w:pPr>
      <w:r>
        <w:t>Утешева О.А.</w:t>
      </w:r>
    </w:p>
    <w:p w14:paraId="31B303CA" w14:textId="77777777" w:rsidR="00EE4D99" w:rsidRDefault="00EE4D99" w:rsidP="00EE4D99">
      <w:pPr>
        <w:spacing w:after="0"/>
        <w:ind w:firstLine="709"/>
        <w:jc w:val="both"/>
      </w:pPr>
    </w:p>
    <w:p w14:paraId="3BA51C4C" w14:textId="77777777" w:rsidR="00EE4D99" w:rsidRDefault="00EE4D99" w:rsidP="00EE4D99">
      <w:pPr>
        <w:spacing w:after="0"/>
        <w:ind w:firstLine="709"/>
        <w:jc w:val="both"/>
      </w:pPr>
    </w:p>
    <w:p w14:paraId="483B6720" w14:textId="77777777" w:rsidR="00EE4D99" w:rsidRDefault="00EE4D99" w:rsidP="00EE4D99">
      <w:pPr>
        <w:spacing w:after="0"/>
        <w:ind w:firstLine="709"/>
        <w:jc w:val="both"/>
      </w:pPr>
      <w:r>
        <w:t xml:space="preserve"> </w:t>
      </w:r>
    </w:p>
    <w:p w14:paraId="29F01676" w14:textId="77777777" w:rsidR="00EE4D99" w:rsidRDefault="00EE4D99" w:rsidP="00EE4D99">
      <w:pPr>
        <w:spacing w:after="0"/>
        <w:ind w:firstLine="142"/>
        <w:jc w:val="both"/>
      </w:pPr>
    </w:p>
    <w:p w14:paraId="7A9A6C8E" w14:textId="77777777" w:rsidR="00EE4D99" w:rsidRDefault="00EE4D99" w:rsidP="00EE4D99">
      <w:pPr>
        <w:spacing w:after="0"/>
        <w:ind w:firstLine="709"/>
        <w:jc w:val="both"/>
      </w:pPr>
    </w:p>
    <w:p w14:paraId="11436C90" w14:textId="77777777" w:rsidR="00EE4D99" w:rsidRDefault="00EE4D99" w:rsidP="00EE4D99">
      <w:pPr>
        <w:spacing w:after="0"/>
        <w:ind w:firstLine="709"/>
        <w:jc w:val="both"/>
      </w:pPr>
    </w:p>
    <w:p w14:paraId="62A89638" w14:textId="77777777" w:rsidR="00EE4D99" w:rsidRDefault="00EE4D99" w:rsidP="00EE4D99">
      <w:pPr>
        <w:spacing w:after="0"/>
        <w:ind w:firstLine="709"/>
        <w:jc w:val="both"/>
      </w:pPr>
    </w:p>
    <w:p w14:paraId="04188DB0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9E6118"/>
    <w:multiLevelType w:val="hybridMultilevel"/>
    <w:tmpl w:val="D8609BB8"/>
    <w:lvl w:ilvl="0" w:tplc="1D7A42C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D99"/>
    <w:rsid w:val="006C0B77"/>
    <w:rsid w:val="008242FF"/>
    <w:rsid w:val="00831D2F"/>
    <w:rsid w:val="00870751"/>
    <w:rsid w:val="00922C48"/>
    <w:rsid w:val="00AD0050"/>
    <w:rsid w:val="00B51459"/>
    <w:rsid w:val="00B86120"/>
    <w:rsid w:val="00B915B7"/>
    <w:rsid w:val="00EA59DF"/>
    <w:rsid w:val="00EE4070"/>
    <w:rsid w:val="00EE4D99"/>
    <w:rsid w:val="00F12C76"/>
    <w:rsid w:val="00F2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7A62A"/>
  <w15:chartTrackingRefBased/>
  <w15:docId w15:val="{8B466CF7-5F97-4290-A7E0-0643092E3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D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1808</Words>
  <Characters>10306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2026-05-13T06:08:00Z</dcterms:created>
  <dcterms:modified xsi:type="dcterms:W3CDTF">2026-05-13T06:31:00Z</dcterms:modified>
</cp:coreProperties>
</file>